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Form ADV Part 3: Relationship Summary</w:t>
      </w:r>
      <w:r>
        <w:rPr>
          <w:spacing w:val="-59"/>
        </w:rPr>
        <w:t> </w:t>
      </w:r>
      <w:r>
        <w:rPr/>
        <w:t>Palos</w:t>
      </w:r>
      <w:r>
        <w:rPr>
          <w:spacing w:val="-3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Inc.</w:t>
      </w:r>
    </w:p>
    <w:p>
      <w:pPr>
        <w:pStyle w:val="BodyText"/>
        <w:spacing w:before="7"/>
        <w:rPr>
          <w:b/>
          <w:sz w:val="12"/>
        </w:rPr>
      </w:pPr>
    </w:p>
    <w:p>
      <w:pPr>
        <w:pStyle w:val="Heading1"/>
        <w:tabs>
          <w:tab w:pos="5036" w:val="left" w:leader="none"/>
          <w:tab w:pos="11048" w:val="left" w:leader="none"/>
        </w:tabs>
        <w:rPr>
          <w:i/>
        </w:rPr>
      </w:pPr>
      <w:bookmarkStart w:name="Introduction" w:id="1"/>
      <w:bookmarkEnd w:id="1"/>
      <w:r>
        <w:rPr>
          <w:b w:val="0"/>
          <w:i w:val="0"/>
        </w:rPr>
      </w:r>
      <w:r>
        <w:rPr>
          <w:i/>
          <w:color w:val="000000"/>
          <w:w w:val="99"/>
          <w:shd w:fill="D9D9D9" w:color="auto" w:val="clear"/>
        </w:rPr>
        <w:t> </w:t>
      </w:r>
      <w:r>
        <w:rPr>
          <w:i/>
          <w:color w:val="000000"/>
          <w:shd w:fill="D9D9D9" w:color="auto" w:val="clear"/>
        </w:rPr>
        <w:tab/>
      </w:r>
      <w:r>
        <w:rPr>
          <w:i/>
          <w:color w:val="000000"/>
          <w:shd w:fill="D9D9D9" w:color="auto" w:val="clear"/>
        </w:rPr>
        <w:t>Introduction</w:t>
        <w:tab/>
      </w:r>
    </w:p>
    <w:p>
      <w:pPr>
        <w:pStyle w:val="BodyText"/>
        <w:spacing w:before="11"/>
        <w:rPr>
          <w:b/>
          <w:i/>
        </w:rPr>
      </w:pPr>
    </w:p>
    <w:p>
      <w:pPr>
        <w:pStyle w:val="BodyText"/>
        <w:spacing w:line="276" w:lineRule="auto"/>
        <w:ind w:left="219" w:right="306"/>
      </w:pPr>
      <w:r>
        <w:rPr/>
        <w:t>Palos Management Inc. (“Palos Management Inc.” or “we”) is an investment adviser registered with the U.S. Securities</w:t>
      </w:r>
      <w:r>
        <w:rPr>
          <w:spacing w:val="1"/>
        </w:rPr>
        <w:t> </w:t>
      </w:r>
      <w:r>
        <w:rPr/>
        <w:t>and Exchange Commission. We offer our clients investment advisory services. Clients should understand that the</w:t>
      </w:r>
      <w:r>
        <w:rPr>
          <w:spacing w:val="1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provide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fees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charge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</w:t>
      </w:r>
      <w:r>
        <w:rPr/>
        <w:t>different</w:t>
      </w:r>
      <w:r>
        <w:rPr>
          <w:spacing w:val="-4"/>
        </w:rPr>
        <w:t> </w:t>
      </w:r>
      <w:r>
        <w:rPr/>
        <w:t>than</w:t>
      </w:r>
      <w:r>
        <w:rPr>
          <w:spacing w:val="-3"/>
        </w:rPr>
        <w:t> </w:t>
      </w:r>
      <w:r>
        <w:rPr/>
        <w:t>those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broker-dealer,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important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understand</w:t>
      </w:r>
      <w:r>
        <w:rPr>
          <w:spacing w:val="-52"/>
        </w:rPr>
        <w:t> </w:t>
      </w:r>
      <w:r>
        <w:rPr/>
        <w:t>the difference between the two. Free and simple tools are available to research firms and financial professionals at</w:t>
      </w:r>
      <w:r>
        <w:rPr>
          <w:spacing w:val="1"/>
        </w:rPr>
        <w:t> </w:t>
      </w:r>
      <w:hyperlink r:id="rId6">
        <w:r>
          <w:rPr>
            <w:color w:val="0000FF"/>
            <w:u w:val="single" w:color="0000FF"/>
          </w:rPr>
          <w:t>https://www.investor.gov/CRS</w:t>
        </w:r>
        <w:r>
          <w:rPr/>
          <w:t>, </w:t>
        </w:r>
      </w:hyperlink>
      <w:r>
        <w:rPr/>
        <w:t>which also provides educational materials about investment advisers, broker-dealers and</w:t>
      </w:r>
      <w:r>
        <w:rPr>
          <w:spacing w:val="-53"/>
        </w:rPr>
        <w:t> </w:t>
      </w:r>
      <w:r>
        <w:rPr/>
        <w:t>investing.</w:t>
      </w:r>
    </w:p>
    <w:p>
      <w:pPr>
        <w:pStyle w:val="BodyText"/>
        <w:spacing w:before="8"/>
        <w:rPr>
          <w:sz w:val="12"/>
        </w:rPr>
      </w:pPr>
    </w:p>
    <w:p>
      <w:pPr>
        <w:pStyle w:val="Heading1"/>
        <w:tabs>
          <w:tab w:pos="2761" w:val="left" w:leader="none"/>
          <w:tab w:pos="11048" w:val="left" w:leader="none"/>
        </w:tabs>
        <w:rPr>
          <w:i/>
        </w:rPr>
      </w:pPr>
      <w:bookmarkStart w:name="What Investment Services and Advice Can " w:id="2"/>
      <w:bookmarkEnd w:id="2"/>
      <w:r>
        <w:rPr>
          <w:b w:val="0"/>
          <w:i w:val="0"/>
        </w:rPr>
      </w:r>
      <w:r>
        <w:rPr>
          <w:i/>
          <w:color w:val="000000"/>
          <w:w w:val="99"/>
          <w:shd w:fill="D9D9D9" w:color="auto" w:val="clear"/>
        </w:rPr>
        <w:t> </w:t>
      </w:r>
      <w:r>
        <w:rPr>
          <w:i/>
          <w:color w:val="000000"/>
          <w:shd w:fill="D9D9D9" w:color="auto" w:val="clear"/>
        </w:rPr>
        <w:tab/>
      </w:r>
      <w:r>
        <w:rPr>
          <w:i/>
          <w:color w:val="000000"/>
          <w:shd w:fill="D9D9D9" w:color="auto" w:val="clear"/>
        </w:rPr>
        <w:t>What</w:t>
      </w:r>
      <w:r>
        <w:rPr>
          <w:i/>
          <w:color w:val="000000"/>
          <w:spacing w:val="-4"/>
          <w:shd w:fill="D9D9D9" w:color="auto" w:val="clear"/>
        </w:rPr>
        <w:t> </w:t>
      </w:r>
      <w:r>
        <w:rPr>
          <w:i/>
          <w:color w:val="000000"/>
          <w:shd w:fill="D9D9D9" w:color="auto" w:val="clear"/>
        </w:rPr>
        <w:t>Investment</w:t>
      </w:r>
      <w:r>
        <w:rPr>
          <w:i/>
          <w:color w:val="000000"/>
          <w:spacing w:val="-1"/>
          <w:shd w:fill="D9D9D9" w:color="auto" w:val="clear"/>
        </w:rPr>
        <w:t> </w:t>
      </w:r>
      <w:r>
        <w:rPr>
          <w:i/>
          <w:color w:val="000000"/>
          <w:shd w:fill="D9D9D9" w:color="auto" w:val="clear"/>
        </w:rPr>
        <w:t>Services</w:t>
      </w:r>
      <w:r>
        <w:rPr>
          <w:i/>
          <w:color w:val="000000"/>
          <w:spacing w:val="-4"/>
          <w:shd w:fill="D9D9D9" w:color="auto" w:val="clear"/>
        </w:rPr>
        <w:t> </w:t>
      </w:r>
      <w:r>
        <w:rPr>
          <w:i/>
          <w:color w:val="000000"/>
          <w:shd w:fill="D9D9D9" w:color="auto" w:val="clear"/>
        </w:rPr>
        <w:t>and</w:t>
      </w:r>
      <w:r>
        <w:rPr>
          <w:i/>
          <w:color w:val="000000"/>
          <w:spacing w:val="-4"/>
          <w:shd w:fill="D9D9D9" w:color="auto" w:val="clear"/>
        </w:rPr>
        <w:t> </w:t>
      </w:r>
      <w:r>
        <w:rPr>
          <w:i/>
          <w:color w:val="000000"/>
          <w:shd w:fill="D9D9D9" w:color="auto" w:val="clear"/>
        </w:rPr>
        <w:t>Advice</w:t>
      </w:r>
      <w:r>
        <w:rPr>
          <w:i/>
          <w:color w:val="000000"/>
          <w:spacing w:val="-4"/>
          <w:shd w:fill="D9D9D9" w:color="auto" w:val="clear"/>
        </w:rPr>
        <w:t> </w:t>
      </w:r>
      <w:r>
        <w:rPr>
          <w:i/>
          <w:color w:val="000000"/>
          <w:shd w:fill="D9D9D9" w:color="auto" w:val="clear"/>
        </w:rPr>
        <w:t>Can</w:t>
      </w:r>
      <w:r>
        <w:rPr>
          <w:i/>
          <w:color w:val="000000"/>
          <w:spacing w:val="-3"/>
          <w:shd w:fill="D9D9D9" w:color="auto" w:val="clear"/>
        </w:rPr>
        <w:t> </w:t>
      </w:r>
      <w:r>
        <w:rPr>
          <w:i/>
          <w:color w:val="000000"/>
          <w:shd w:fill="D9D9D9" w:color="auto" w:val="clear"/>
        </w:rPr>
        <w:t>You</w:t>
      </w:r>
      <w:r>
        <w:rPr>
          <w:i/>
          <w:color w:val="000000"/>
          <w:spacing w:val="-1"/>
          <w:shd w:fill="D9D9D9" w:color="auto" w:val="clear"/>
        </w:rPr>
        <w:t> </w:t>
      </w:r>
      <w:r>
        <w:rPr>
          <w:i/>
          <w:color w:val="000000"/>
          <w:shd w:fill="D9D9D9" w:color="auto" w:val="clear"/>
        </w:rPr>
        <w:t>Provide</w:t>
      </w:r>
      <w:r>
        <w:rPr>
          <w:i/>
          <w:color w:val="000000"/>
          <w:spacing w:val="-5"/>
          <w:shd w:fill="D9D9D9" w:color="auto" w:val="clear"/>
        </w:rPr>
        <w:t> </w:t>
      </w:r>
      <w:r>
        <w:rPr>
          <w:i/>
          <w:color w:val="000000"/>
          <w:shd w:fill="D9D9D9" w:color="auto" w:val="clear"/>
        </w:rPr>
        <w:t>Me?</w:t>
        <w:tab/>
      </w:r>
    </w:p>
    <w:p>
      <w:pPr>
        <w:pStyle w:val="BodyText"/>
        <w:spacing w:before="10"/>
        <w:rPr>
          <w:b/>
          <w:i/>
        </w:rPr>
      </w:pPr>
    </w:p>
    <w:p>
      <w:pPr>
        <w:pStyle w:val="BodyText"/>
        <w:spacing w:line="276" w:lineRule="auto" w:before="1"/>
        <w:ind w:left="219" w:right="261"/>
        <w:rPr>
          <w:i/>
        </w:rPr>
      </w:pPr>
      <w:r>
        <w:rPr>
          <w:b/>
        </w:rPr>
        <w:t>Description of Services: </w:t>
      </w:r>
      <w:r>
        <w:rPr/>
        <w:t>Palos Management Inc. offers investment advisory services to retail investors. </w:t>
      </w:r>
      <w:r>
        <w:rPr>
          <w:i/>
          <w:u w:val="single"/>
        </w:rPr>
        <w:t>Asset</w:t>
      </w:r>
      <w:r>
        <w:rPr>
          <w:i/>
          <w:spacing w:val="1"/>
        </w:rPr>
        <w:t> </w:t>
      </w:r>
      <w:r>
        <w:rPr>
          <w:i/>
          <w:u w:val="single"/>
        </w:rPr>
        <w:t>Management Services:</w:t>
      </w:r>
      <w:r>
        <w:rPr>
          <w:i/>
        </w:rPr>
        <w:t> </w:t>
      </w:r>
      <w:r>
        <w:rPr/>
        <w:t>We provide asset management services which involves us managing and trading your designated</w:t>
      </w:r>
      <w:r>
        <w:rPr>
          <w:spacing w:val="-53"/>
        </w:rPr>
        <w:t> </w:t>
      </w:r>
      <w:r>
        <w:rPr/>
        <w:t>account(s).</w:t>
      </w:r>
      <w:r>
        <w:rPr>
          <w:spacing w:val="-5"/>
        </w:rPr>
        <w:t> </w:t>
      </w:r>
      <w:r>
        <w:rPr/>
        <w:t>We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discuss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investment</w:t>
      </w:r>
      <w:r>
        <w:rPr>
          <w:spacing w:val="-2"/>
        </w:rPr>
        <w:t> </w:t>
      </w:r>
      <w:r>
        <w:rPr/>
        <w:t>goals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design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strategy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try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achieve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investment</w:t>
      </w:r>
      <w:r>
        <w:rPr>
          <w:spacing w:val="-4"/>
        </w:rPr>
        <w:t> </w:t>
      </w:r>
      <w:r>
        <w:rPr/>
        <w:t>goals.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will</w:t>
      </w:r>
      <w:r>
        <w:rPr>
          <w:spacing w:val="-53"/>
        </w:rPr>
        <w:t> </w:t>
      </w:r>
      <w:r>
        <w:rPr/>
        <w:t>continuously monitor your account when providing asset management services and contact you at least annually to</w:t>
      </w:r>
      <w:r>
        <w:rPr>
          <w:spacing w:val="1"/>
        </w:rPr>
        <w:t> </w:t>
      </w:r>
      <w:r>
        <w:rPr/>
        <w:t>discuss your portfolio. For more information, please see </w:t>
      </w:r>
      <w:r>
        <w:rPr>
          <w:b/>
          <w:i/>
        </w:rPr>
        <w:t>Item 4 </w:t>
      </w:r>
      <w:r>
        <w:rPr/>
        <w:t>of our </w:t>
      </w:r>
      <w:r>
        <w:rPr>
          <w:b/>
          <w:i/>
        </w:rPr>
        <w:t>Form ADV Part 2A</w:t>
      </w:r>
      <w:r>
        <w:rPr/>
        <w:t>. When engaging us for asset</w:t>
      </w:r>
      <w:r>
        <w:rPr>
          <w:spacing w:val="1"/>
        </w:rPr>
        <w:t> </w:t>
      </w:r>
      <w:r>
        <w:rPr/>
        <w:t>management services, you can choose whether you’d like us to provide services on a </w:t>
      </w:r>
      <w:r>
        <w:rPr>
          <w:b/>
        </w:rPr>
        <w:t>discretionary </w:t>
      </w:r>
      <w:r>
        <w:rPr/>
        <w:t>basis (we will have</w:t>
      </w:r>
      <w:r>
        <w:rPr>
          <w:spacing w:val="1"/>
        </w:rPr>
        <w:t> </w:t>
      </w:r>
      <w:r>
        <w:rPr/>
        <w:t>the authority to determine the type and amount of securities to be bought or sold in your account) or a </w:t>
      </w:r>
      <w:r>
        <w:rPr>
          <w:b/>
        </w:rPr>
        <w:t>non-discretionary</w:t>
      </w:r>
      <w:r>
        <w:rPr>
          <w:b/>
          <w:spacing w:val="-53"/>
        </w:rPr>
        <w:t> </w:t>
      </w:r>
      <w:r>
        <w:rPr>
          <w:b/>
        </w:rPr>
        <w:t>basis </w:t>
      </w:r>
      <w:r>
        <w:rPr/>
        <w:t>(we will have to confirm any trades in your account with you before we place them). For more information about</w:t>
      </w:r>
      <w:r>
        <w:rPr>
          <w:spacing w:val="1"/>
        </w:rPr>
        <w:t> </w:t>
      </w:r>
      <w:r>
        <w:rPr/>
        <w:t>investment</w:t>
      </w:r>
      <w:r>
        <w:rPr>
          <w:spacing w:val="-2"/>
        </w:rPr>
        <w:t> </w:t>
      </w:r>
      <w:r>
        <w:rPr/>
        <w:t>authority,</w:t>
      </w:r>
      <w:r>
        <w:rPr>
          <w:spacing w:val="-1"/>
        </w:rPr>
        <w:t> </w:t>
      </w:r>
      <w:r>
        <w:rPr/>
        <w:t>please</w:t>
      </w:r>
      <w:r>
        <w:rPr>
          <w:spacing w:val="-1"/>
        </w:rPr>
        <w:t> </w:t>
      </w:r>
      <w:r>
        <w:rPr/>
        <w:t>see</w:t>
      </w:r>
      <w:r>
        <w:rPr>
          <w:spacing w:val="-2"/>
        </w:rPr>
        <w:t> </w:t>
      </w:r>
      <w:r>
        <w:rPr>
          <w:b/>
          <w:i/>
        </w:rPr>
        <w:t>Item</w:t>
      </w:r>
      <w:r>
        <w:rPr>
          <w:b/>
          <w:i/>
          <w:spacing w:val="2"/>
        </w:rPr>
        <w:t> </w:t>
      </w:r>
      <w:r>
        <w:rPr>
          <w:b/>
          <w:i/>
        </w:rPr>
        <w:t>16</w:t>
      </w:r>
      <w:r>
        <w:rPr>
          <w:b/>
          <w:i/>
          <w:spacing w:val="2"/>
        </w:rPr>
        <w:t> </w:t>
      </w:r>
      <w:r>
        <w:rPr/>
        <w:t>of</w:t>
      </w:r>
      <w:r>
        <w:rPr>
          <w:spacing w:val="-2"/>
        </w:rPr>
        <w:t> </w:t>
      </w:r>
      <w:r>
        <w:rPr/>
        <w:t>our </w:t>
      </w:r>
      <w:r>
        <w:rPr>
          <w:b/>
          <w:i/>
        </w:rPr>
        <w:t>Form</w:t>
      </w:r>
      <w:r>
        <w:rPr>
          <w:b/>
          <w:i/>
          <w:spacing w:val="2"/>
        </w:rPr>
        <w:t> </w:t>
      </w:r>
      <w:r>
        <w:rPr>
          <w:b/>
          <w:i/>
        </w:rPr>
        <w:t>ADV Part</w:t>
      </w:r>
      <w:r>
        <w:rPr>
          <w:b/>
          <w:i/>
          <w:spacing w:val="2"/>
        </w:rPr>
        <w:t> </w:t>
      </w:r>
      <w:r>
        <w:rPr>
          <w:b/>
          <w:i/>
        </w:rPr>
        <w:t>2A</w:t>
      </w:r>
      <w:r>
        <w:rPr>
          <w:i/>
        </w:rPr>
        <w:t>.</w:t>
      </w:r>
    </w:p>
    <w:p>
      <w:pPr>
        <w:pStyle w:val="BodyText"/>
        <w:spacing w:before="4"/>
        <w:rPr>
          <w:i/>
          <w:sz w:val="17"/>
        </w:rPr>
      </w:pPr>
    </w:p>
    <w:p>
      <w:pPr>
        <w:pStyle w:val="BodyText"/>
        <w:spacing w:line="278" w:lineRule="auto"/>
        <w:ind w:left="220"/>
      </w:pPr>
      <w:r>
        <w:rPr>
          <w:b/>
        </w:rPr>
        <w:t>Limited</w:t>
      </w:r>
      <w:r>
        <w:rPr>
          <w:b/>
          <w:spacing w:val="-3"/>
        </w:rPr>
        <w:t> </w:t>
      </w:r>
      <w:r>
        <w:rPr>
          <w:b/>
        </w:rPr>
        <w:t>Investment</w:t>
      </w:r>
      <w:r>
        <w:rPr>
          <w:b/>
          <w:spacing w:val="-3"/>
        </w:rPr>
        <w:t> </w:t>
      </w:r>
      <w:r>
        <w:rPr>
          <w:b/>
        </w:rPr>
        <w:t>Offerings:</w:t>
      </w:r>
      <w:r>
        <w:rPr>
          <w:b/>
          <w:spacing w:val="-3"/>
        </w:rPr>
        <w:t> </w:t>
      </w:r>
      <w:r>
        <w:rPr/>
        <w:t>We</w:t>
      </w:r>
      <w:r>
        <w:rPr>
          <w:spacing w:val="-2"/>
        </w:rPr>
        <w:t> </w:t>
      </w:r>
      <w:r>
        <w:rPr/>
        <w:t>do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primarily</w:t>
      </w:r>
      <w:r>
        <w:rPr>
          <w:spacing w:val="-3"/>
        </w:rPr>
        <w:t> </w:t>
      </w:r>
      <w:r>
        <w:rPr/>
        <w:t>recommend</w:t>
      </w:r>
      <w:r>
        <w:rPr>
          <w:spacing w:val="-4"/>
        </w:rPr>
        <w:t> </w:t>
      </w:r>
      <w:r>
        <w:rPr/>
        <w:t>one</w:t>
      </w:r>
      <w:r>
        <w:rPr>
          <w:spacing w:val="-3"/>
        </w:rPr>
        <w:t> </w:t>
      </w:r>
      <w:r>
        <w:rPr/>
        <w:t>type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security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clients.</w:t>
      </w:r>
      <w:r>
        <w:rPr>
          <w:spacing w:val="-2"/>
        </w:rPr>
        <w:t> </w:t>
      </w:r>
      <w:r>
        <w:rPr/>
        <w:t>Instead,</w:t>
      </w:r>
      <w:r>
        <w:rPr>
          <w:spacing w:val="-4"/>
        </w:rPr>
        <w:t> </w:t>
      </w:r>
      <w:r>
        <w:rPr/>
        <w:t>we</w:t>
      </w:r>
      <w:r>
        <w:rPr>
          <w:spacing w:val="-3"/>
        </w:rPr>
        <w:t> </w:t>
      </w:r>
      <w:r>
        <w:rPr/>
        <w:t>recommend</w:t>
      </w:r>
      <w:r>
        <w:rPr>
          <w:spacing w:val="-52"/>
        </w:rPr>
        <w:t> </w:t>
      </w:r>
      <w:r>
        <w:rPr/>
        <w:t>investment</w:t>
      </w:r>
      <w:r>
        <w:rPr>
          <w:spacing w:val="-4"/>
        </w:rPr>
        <w:t> </w:t>
      </w:r>
      <w:r>
        <w:rPr/>
        <w:t>portfolios</w:t>
      </w:r>
      <w:r>
        <w:rPr>
          <w:spacing w:val="-2"/>
        </w:rPr>
        <w:t> </w:t>
      </w:r>
      <w:r>
        <w:rPr/>
        <w:t>designed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suitable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each</w:t>
      </w:r>
      <w:r>
        <w:rPr>
          <w:spacing w:val="-1"/>
        </w:rPr>
        <w:t> </w:t>
      </w:r>
      <w:r>
        <w:rPr/>
        <w:t>client</w:t>
      </w:r>
      <w:r>
        <w:rPr>
          <w:spacing w:val="-3"/>
        </w:rPr>
        <w:t> </w:t>
      </w:r>
      <w:r>
        <w:rPr/>
        <w:t>relative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client’s</w:t>
      </w:r>
      <w:r>
        <w:rPr>
          <w:spacing w:val="1"/>
        </w:rPr>
        <w:t> </w:t>
      </w:r>
      <w:r>
        <w:rPr/>
        <w:t>specific</w:t>
      </w:r>
      <w:r>
        <w:rPr>
          <w:spacing w:val="-3"/>
        </w:rPr>
        <w:t> </w:t>
      </w:r>
      <w:r>
        <w:rPr/>
        <w:t>circumstances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needs.</w:t>
      </w:r>
    </w:p>
    <w:p>
      <w:pPr>
        <w:pStyle w:val="BodyText"/>
        <w:spacing w:line="227" w:lineRule="exact"/>
        <w:ind w:left="220"/>
      </w:pPr>
      <w:r>
        <w:rPr/>
        <w:t>When</w:t>
      </w:r>
      <w:r>
        <w:rPr>
          <w:spacing w:val="-4"/>
        </w:rPr>
        <w:t> </w:t>
      </w:r>
      <w:r>
        <w:rPr/>
        <w:t>providing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services,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recommend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offer advice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proprietary</w:t>
      </w:r>
      <w:r>
        <w:rPr>
          <w:spacing w:val="-2"/>
        </w:rPr>
        <w:t> </w:t>
      </w:r>
      <w:r>
        <w:rPr/>
        <w:t>products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US</w:t>
      </w:r>
      <w:r>
        <w:rPr>
          <w:spacing w:val="-4"/>
        </w:rPr>
        <w:t> </w:t>
      </w:r>
      <w:r>
        <w:rPr/>
        <w:t>clients.</w:t>
      </w:r>
    </w:p>
    <w:p>
      <w:pPr>
        <w:pStyle w:val="BodyText"/>
        <w:spacing w:before="3"/>
      </w:pPr>
    </w:p>
    <w:p>
      <w:pPr>
        <w:pStyle w:val="BodyText"/>
        <w:spacing w:line="278" w:lineRule="auto"/>
        <w:ind w:left="220" w:right="306"/>
      </w:pPr>
      <w:r>
        <w:rPr>
          <w:b/>
        </w:rPr>
        <w:t>Account</w:t>
      </w:r>
      <w:r>
        <w:rPr>
          <w:b/>
          <w:spacing w:val="-4"/>
        </w:rPr>
        <w:t> </w:t>
      </w:r>
      <w:r>
        <w:rPr>
          <w:b/>
        </w:rPr>
        <w:t>&amp;</w:t>
      </w:r>
      <w:r>
        <w:rPr>
          <w:b/>
          <w:spacing w:val="-4"/>
        </w:rPr>
        <w:t> </w:t>
      </w:r>
      <w:r>
        <w:rPr>
          <w:b/>
        </w:rPr>
        <w:t>Fee</w:t>
      </w:r>
      <w:r>
        <w:rPr>
          <w:b/>
          <w:spacing w:val="-3"/>
        </w:rPr>
        <w:t> </w:t>
      </w:r>
      <w:r>
        <w:rPr>
          <w:b/>
        </w:rPr>
        <w:t>Minimums:</w:t>
      </w:r>
      <w:r>
        <w:rPr>
          <w:b/>
          <w:spacing w:val="-3"/>
        </w:rPr>
        <w:t> </w:t>
      </w:r>
      <w:r>
        <w:rPr/>
        <w:t>There</w:t>
      </w:r>
      <w:r>
        <w:rPr>
          <w:spacing w:val="-5"/>
        </w:rPr>
        <w:t> </w:t>
      </w:r>
      <w:r>
        <w:rPr/>
        <w:t>are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minimum</w:t>
      </w:r>
      <w:r>
        <w:rPr>
          <w:spacing w:val="-2"/>
        </w:rPr>
        <w:t> </w:t>
      </w:r>
      <w:r>
        <w:rPr/>
        <w:t>investment</w:t>
      </w:r>
      <w:r>
        <w:rPr>
          <w:spacing w:val="-3"/>
        </w:rPr>
        <w:t> </w:t>
      </w:r>
      <w:r>
        <w:rPr/>
        <w:t>amounts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conditions</w:t>
      </w:r>
      <w:r>
        <w:rPr>
          <w:spacing w:val="-4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establishing</w:t>
      </w:r>
      <w:r>
        <w:rPr>
          <w:spacing w:val="-4"/>
        </w:rPr>
        <w:t> </w:t>
      </w:r>
      <w:r>
        <w:rPr/>
        <w:t>an</w:t>
      </w:r>
      <w:r>
        <w:rPr>
          <w:spacing w:val="-53"/>
        </w:rPr>
        <w:t> </w:t>
      </w:r>
      <w:r>
        <w:rPr/>
        <w:t>account</w:t>
      </w:r>
      <w:r>
        <w:rPr>
          <w:spacing w:val="-2"/>
        </w:rPr>
        <w:t> </w:t>
      </w:r>
      <w:r>
        <w:rPr/>
        <w:t>managed</w:t>
      </w:r>
      <w:r>
        <w:rPr>
          <w:spacing w:val="-1"/>
        </w:rPr>
        <w:t> </w:t>
      </w:r>
      <w:r>
        <w:rPr/>
        <w:t>by us.</w:t>
      </w:r>
    </w:p>
    <w:p>
      <w:pPr>
        <w:pStyle w:val="BodyText"/>
        <w:spacing w:before="2"/>
        <w:rPr>
          <w:sz w:val="15"/>
        </w:rPr>
      </w:pPr>
      <w:r>
        <w:rPr/>
        <w:pict>
          <v:shape style="position:absolute;margin-left:30.360001pt;margin-top:10.210424pt;width:551.3pt;height:42pt;mso-position-horizontal-relative:page;mso-position-vertical-relative:paragraph;z-index:-15728640;mso-wrap-distance-left:0;mso-wrap-distance-right:0" type="#_x0000_t202" id="docshape3" filled="false" stroked="true" strokeweight=".48pt" strokecolor="#006fc0">
            <v:textbox inset="0,0,0,0">
              <w:txbxContent>
                <w:p>
                  <w:pPr>
                    <w:spacing w:line="276" w:lineRule="auto" w:before="19"/>
                    <w:ind w:left="107" w:right="42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b/>
                      <w:i/>
                      <w:color w:val="006FC0"/>
                      <w:sz w:val="20"/>
                    </w:rPr>
                    <w:t>Conversation Starters:</w:t>
                  </w:r>
                  <w:r>
                    <w:rPr>
                      <w:b/>
                      <w:i/>
                      <w:color w:val="006FC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Given my financial situation, should I choose an investment advisory service? Why or why not?</w:t>
                  </w:r>
                  <w:r>
                    <w:rPr>
                      <w:i/>
                      <w:color w:val="006FC0"/>
                      <w:spacing w:val="-54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How will you choose investments to recommend to me? What is your relevant experience, including your licenses,</w:t>
                  </w:r>
                  <w:r>
                    <w:rPr>
                      <w:i/>
                      <w:color w:val="006FC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education and</w:t>
                  </w:r>
                  <w:r>
                    <w:rPr>
                      <w:i/>
                      <w:color w:val="006FC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other</w:t>
                  </w:r>
                  <w:r>
                    <w:rPr>
                      <w:i/>
                      <w:color w:val="006FC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qualifications?</w:t>
                  </w:r>
                  <w:r>
                    <w:rPr>
                      <w:i/>
                      <w:color w:val="006FC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What do</w:t>
                  </w:r>
                  <w:r>
                    <w:rPr>
                      <w:i/>
                      <w:color w:val="006FC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these</w:t>
                  </w:r>
                  <w:r>
                    <w:rPr>
                      <w:i/>
                      <w:color w:val="006FC0"/>
                      <w:spacing w:val="2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qualifications mean?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3"/>
        </w:rPr>
      </w:pPr>
    </w:p>
    <w:p>
      <w:pPr>
        <w:pStyle w:val="Heading1"/>
        <w:tabs>
          <w:tab w:pos="4590" w:val="left" w:leader="none"/>
          <w:tab w:pos="11048" w:val="left" w:leader="none"/>
        </w:tabs>
        <w:rPr>
          <w:i/>
        </w:rPr>
      </w:pPr>
      <w:bookmarkStart w:name="What Fees Will I Pay?" w:id="3"/>
      <w:bookmarkEnd w:id="3"/>
      <w:r>
        <w:rPr>
          <w:b w:val="0"/>
          <w:i w:val="0"/>
        </w:rPr>
      </w:r>
      <w:r>
        <w:rPr>
          <w:i/>
          <w:color w:val="000000"/>
          <w:w w:val="99"/>
          <w:shd w:fill="D9D9D9" w:color="auto" w:val="clear"/>
        </w:rPr>
        <w:t> </w:t>
      </w:r>
      <w:r>
        <w:rPr>
          <w:i/>
          <w:color w:val="000000"/>
          <w:shd w:fill="D9D9D9" w:color="auto" w:val="clear"/>
        </w:rPr>
        <w:tab/>
      </w:r>
      <w:r>
        <w:rPr>
          <w:i/>
          <w:color w:val="000000"/>
          <w:shd w:fill="D9D9D9" w:color="auto" w:val="clear"/>
        </w:rPr>
        <w:t>What</w:t>
      </w:r>
      <w:r>
        <w:rPr>
          <w:i/>
          <w:color w:val="000000"/>
          <w:spacing w:val="-3"/>
          <w:shd w:fill="D9D9D9" w:color="auto" w:val="clear"/>
        </w:rPr>
        <w:t> </w:t>
      </w:r>
      <w:r>
        <w:rPr>
          <w:i/>
          <w:color w:val="000000"/>
          <w:shd w:fill="D9D9D9" w:color="auto" w:val="clear"/>
        </w:rPr>
        <w:t>Fees</w:t>
      </w:r>
      <w:r>
        <w:rPr>
          <w:i/>
          <w:color w:val="000000"/>
          <w:spacing w:val="-2"/>
          <w:shd w:fill="D9D9D9" w:color="auto" w:val="clear"/>
        </w:rPr>
        <w:t> </w:t>
      </w:r>
      <w:r>
        <w:rPr>
          <w:i/>
          <w:color w:val="000000"/>
          <w:shd w:fill="D9D9D9" w:color="auto" w:val="clear"/>
        </w:rPr>
        <w:t>Will</w:t>
      </w:r>
      <w:r>
        <w:rPr>
          <w:i/>
          <w:color w:val="000000"/>
          <w:spacing w:val="-4"/>
          <w:shd w:fill="D9D9D9" w:color="auto" w:val="clear"/>
        </w:rPr>
        <w:t> </w:t>
      </w:r>
      <w:r>
        <w:rPr>
          <w:i/>
          <w:color w:val="000000"/>
          <w:shd w:fill="D9D9D9" w:color="auto" w:val="clear"/>
        </w:rPr>
        <w:t>I</w:t>
      </w:r>
      <w:r>
        <w:rPr>
          <w:i/>
          <w:color w:val="000000"/>
          <w:spacing w:val="-2"/>
          <w:shd w:fill="D9D9D9" w:color="auto" w:val="clear"/>
        </w:rPr>
        <w:t> </w:t>
      </w:r>
      <w:r>
        <w:rPr>
          <w:i/>
          <w:color w:val="000000"/>
          <w:shd w:fill="D9D9D9" w:color="auto" w:val="clear"/>
        </w:rPr>
        <w:t>Pay?</w:t>
        <w:tab/>
      </w:r>
    </w:p>
    <w:p>
      <w:pPr>
        <w:pStyle w:val="BodyText"/>
        <w:spacing w:before="8"/>
        <w:rPr>
          <w:b/>
          <w:i/>
        </w:rPr>
      </w:pPr>
    </w:p>
    <w:p>
      <w:pPr>
        <w:pStyle w:val="BodyText"/>
        <w:spacing w:line="276" w:lineRule="auto"/>
        <w:ind w:left="219" w:right="280"/>
      </w:pPr>
      <w:r>
        <w:rPr>
          <w:b/>
        </w:rPr>
        <w:t>Description of Principal Fees &amp; Costs: </w:t>
      </w:r>
      <w:r>
        <w:rPr/>
        <w:t>Fees charged for our asset management services are charged based on a</w:t>
      </w:r>
      <w:r>
        <w:rPr>
          <w:spacing w:val="1"/>
        </w:rPr>
        <w:t> </w:t>
      </w:r>
      <w:r>
        <w:rPr/>
        <w:t>percentage of assets under management, billed in advance on a quarterly calendar basis, and calculated based on the</w:t>
      </w:r>
      <w:r>
        <w:rPr>
          <w:spacing w:val="1"/>
        </w:rPr>
        <w:t> </w:t>
      </w:r>
      <w:r>
        <w:rPr/>
        <w:t>fair market value of your account as of the last business day of the previous billing period.</w:t>
      </w:r>
      <w:r>
        <w:rPr>
          <w:spacing w:val="1"/>
        </w:rPr>
        <w:t> </w:t>
      </w:r>
      <w:r>
        <w:rPr/>
        <w:t>The annual fee for asset</w:t>
      </w:r>
      <w:r>
        <w:rPr>
          <w:spacing w:val="1"/>
        </w:rPr>
        <w:t> </w:t>
      </w:r>
      <w:r>
        <w:rPr/>
        <w:t>management services will be between 0.75% and 1.25%. This fee is negotiable.</w:t>
      </w:r>
      <w:r>
        <w:rPr>
          <w:spacing w:val="55"/>
        </w:rPr>
        <w:t> </w:t>
      </w:r>
      <w:r>
        <w:rPr/>
        <w:t>Because our fee is based upon the</w:t>
      </w:r>
      <w:r>
        <w:rPr>
          <w:spacing w:val="1"/>
        </w:rPr>
        <w:t> </w:t>
      </w:r>
      <w:r>
        <w:rPr/>
        <w:t>value of your account, we have an incentive to recommend that you increase the level of assets in your account. When</w:t>
      </w:r>
      <w:r>
        <w:rPr>
          <w:spacing w:val="1"/>
        </w:rPr>
        <w:t> </w:t>
      </w:r>
      <w:r>
        <w:rPr/>
        <w:t>engaging</w:t>
      </w:r>
      <w:r>
        <w:rPr>
          <w:spacing w:val="-4"/>
        </w:rPr>
        <w:t> </w:t>
      </w:r>
      <w:r>
        <w:rPr/>
        <w:t>us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asset</w:t>
      </w:r>
      <w:r>
        <w:rPr>
          <w:spacing w:val="-3"/>
        </w:rPr>
        <w:t> </w:t>
      </w:r>
      <w:r>
        <w:rPr/>
        <w:t>management</w:t>
      </w:r>
      <w:r>
        <w:rPr>
          <w:spacing w:val="-4"/>
        </w:rPr>
        <w:t> </w:t>
      </w:r>
      <w:r>
        <w:rPr/>
        <w:t>services,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will</w:t>
      </w:r>
      <w:r>
        <w:rPr>
          <w:spacing w:val="-2"/>
        </w:rPr>
        <w:t> </w:t>
      </w:r>
      <w:r>
        <w:rPr/>
        <w:t>also</w:t>
      </w:r>
      <w:r>
        <w:rPr>
          <w:spacing w:val="-2"/>
        </w:rPr>
        <w:t> </w:t>
      </w:r>
      <w:r>
        <w:rPr/>
        <w:t>incur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</w:t>
      </w:r>
      <w:r>
        <w:rPr/>
        <w:t>fees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expenses.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broker-dealer/custodian</w:t>
      </w:r>
      <w:r>
        <w:rPr>
          <w:spacing w:val="-4"/>
        </w:rPr>
        <w:t> </w:t>
      </w:r>
      <w:r>
        <w:rPr/>
        <w:t>on</w:t>
      </w:r>
      <w:r>
        <w:rPr>
          <w:spacing w:val="-52"/>
        </w:rPr>
        <w:t> </w:t>
      </w:r>
      <w:r>
        <w:rPr/>
        <w:t>your account will charge you transaction fees for executing trades in your account. You will also be charged internal fees</w:t>
      </w:r>
      <w:r>
        <w:rPr>
          <w:spacing w:val="1"/>
        </w:rPr>
        <w:t> </w:t>
      </w:r>
      <w:r>
        <w:rPr/>
        <w:t>and expenses</w:t>
      </w:r>
      <w:r>
        <w:rPr>
          <w:spacing w:val="1"/>
        </w:rPr>
        <w:t> </w:t>
      </w:r>
      <w:r>
        <w:rPr/>
        <w:t>by the</w:t>
      </w:r>
      <w:r>
        <w:rPr>
          <w:spacing w:val="-1"/>
        </w:rPr>
        <w:t> </w:t>
      </w:r>
      <w:r>
        <w:rPr/>
        <w:t>funds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invest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within</w:t>
      </w:r>
      <w:r>
        <w:rPr>
          <w:spacing w:val="-2"/>
        </w:rPr>
        <w:t> </w:t>
      </w:r>
      <w:r>
        <w:rPr/>
        <w:t>your account.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76" w:lineRule="auto"/>
        <w:ind w:left="220" w:right="306"/>
      </w:pPr>
      <w:r>
        <w:rPr>
          <w:b/>
        </w:rPr>
        <w:t>Additional Information: </w:t>
      </w:r>
      <w:r>
        <w:rPr/>
        <w:t>You will pay fees and costs whether you make or lose money on your investments. Fees and</w:t>
      </w:r>
      <w:r>
        <w:rPr>
          <w:spacing w:val="1"/>
        </w:rPr>
        <w:t> </w:t>
      </w:r>
      <w:r>
        <w:rPr/>
        <w:t>costs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reduce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amount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money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make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your</w:t>
      </w:r>
      <w:r>
        <w:rPr>
          <w:spacing w:val="-2"/>
        </w:rPr>
        <w:t> </w:t>
      </w:r>
      <w:r>
        <w:rPr/>
        <w:t>investments</w:t>
      </w:r>
      <w:r>
        <w:rPr>
          <w:spacing w:val="-2"/>
        </w:rPr>
        <w:t> </w:t>
      </w:r>
      <w:r>
        <w:rPr/>
        <w:t>over</w:t>
      </w:r>
      <w:r>
        <w:rPr>
          <w:spacing w:val="-2"/>
        </w:rPr>
        <w:t> </w:t>
      </w:r>
      <w:r>
        <w:rPr/>
        <w:t>time.</w:t>
      </w:r>
      <w:r>
        <w:rPr>
          <w:spacing w:val="-1"/>
        </w:rPr>
        <w:t> </w:t>
      </w:r>
      <w:r>
        <w:rPr/>
        <w:t>Please</w:t>
      </w:r>
      <w:r>
        <w:rPr>
          <w:spacing w:val="-4"/>
        </w:rPr>
        <w:t> </w:t>
      </w:r>
      <w:r>
        <w:rPr/>
        <w:t>make</w:t>
      </w:r>
      <w:r>
        <w:rPr>
          <w:spacing w:val="-3"/>
        </w:rPr>
        <w:t> </w:t>
      </w:r>
      <w:r>
        <w:rPr/>
        <w:t>sure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understand</w:t>
      </w:r>
      <w:r>
        <w:rPr>
          <w:spacing w:val="-3"/>
        </w:rPr>
        <w:t> </w:t>
      </w:r>
      <w:r>
        <w:rPr/>
        <w:t>what</w:t>
      </w:r>
      <w:r>
        <w:rPr>
          <w:spacing w:val="-53"/>
        </w:rPr>
        <w:t> </w:t>
      </w:r>
      <w:r>
        <w:rPr/>
        <w:t>fees and costs you are paying.</w:t>
      </w:r>
      <w:r>
        <w:rPr>
          <w:spacing w:val="1"/>
        </w:rPr>
        <w:t> </w:t>
      </w:r>
      <w:r>
        <w:rPr/>
        <w:t>For more information about the fees we charge and the other fees and expenses you will</w:t>
      </w:r>
      <w:r>
        <w:rPr>
          <w:spacing w:val="-53"/>
        </w:rPr>
        <w:t> </w:t>
      </w:r>
      <w:r>
        <w:rPr/>
        <w:t>incur,</w:t>
      </w:r>
      <w:r>
        <w:rPr>
          <w:spacing w:val="-2"/>
        </w:rPr>
        <w:t> </w:t>
      </w:r>
      <w:r>
        <w:rPr/>
        <w:t>please</w:t>
      </w:r>
      <w:r>
        <w:rPr>
          <w:spacing w:val="-1"/>
        </w:rPr>
        <w:t> </w:t>
      </w:r>
      <w:r>
        <w:rPr/>
        <w:t>see</w:t>
      </w:r>
      <w:r>
        <w:rPr>
          <w:spacing w:val="-1"/>
        </w:rPr>
        <w:t> </w:t>
      </w:r>
      <w:r>
        <w:rPr>
          <w:b/>
          <w:i/>
        </w:rPr>
        <w:t>Item 5</w:t>
      </w:r>
      <w:r>
        <w:rPr>
          <w:b/>
          <w:i/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>
          <w:b/>
          <w:i/>
        </w:rPr>
        <w:t>Form ADV Part 2A</w:t>
      </w:r>
      <w:r>
        <w:rPr/>
        <w:t>.</w:t>
      </w: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30.360001pt;margin-top:10.474268pt;width:551.3pt;height:28.7pt;mso-position-horizontal-relative:page;mso-position-vertical-relative:paragraph;z-index:-15728128;mso-wrap-distance-left:0;mso-wrap-distance-right:0" type="#_x0000_t202" id="docshape4" filled="false" stroked="true" strokeweight=".48pt" strokecolor="#006fc0">
            <v:textbox inset="0,0,0,0">
              <w:txbxContent>
                <w:p>
                  <w:pPr>
                    <w:spacing w:line="273" w:lineRule="auto" w:before="19"/>
                    <w:ind w:left="107" w:right="42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b/>
                      <w:i/>
                      <w:color w:val="006FC0"/>
                      <w:sz w:val="20"/>
                    </w:rPr>
                    <w:t>Conversation</w:t>
                  </w:r>
                  <w:r>
                    <w:rPr>
                      <w:b/>
                      <w:i/>
                      <w:color w:val="006FC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6FC0"/>
                      <w:sz w:val="20"/>
                    </w:rPr>
                    <w:t>Starters:</w:t>
                  </w:r>
                  <w:r>
                    <w:rPr>
                      <w:b/>
                      <w:i/>
                      <w:color w:val="006FC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Help</w:t>
                  </w:r>
                  <w:r>
                    <w:rPr>
                      <w:i/>
                      <w:color w:val="006FC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me</w:t>
                  </w:r>
                  <w:r>
                    <w:rPr>
                      <w:i/>
                      <w:color w:val="006FC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understand</w:t>
                  </w:r>
                  <w:r>
                    <w:rPr>
                      <w:i/>
                      <w:color w:val="006FC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how</w:t>
                  </w:r>
                  <w:r>
                    <w:rPr>
                      <w:i/>
                      <w:color w:val="006FC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these</w:t>
                  </w:r>
                  <w:r>
                    <w:rPr>
                      <w:i/>
                      <w:color w:val="006FC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fees</w:t>
                  </w:r>
                  <w:r>
                    <w:rPr>
                      <w:i/>
                      <w:color w:val="006FC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and</w:t>
                  </w:r>
                  <w:r>
                    <w:rPr>
                      <w:i/>
                      <w:color w:val="006FC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costs</w:t>
                  </w:r>
                  <w:r>
                    <w:rPr>
                      <w:i/>
                      <w:color w:val="006FC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might</w:t>
                  </w:r>
                  <w:r>
                    <w:rPr>
                      <w:i/>
                      <w:color w:val="006FC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affect</w:t>
                  </w:r>
                  <w:r>
                    <w:rPr>
                      <w:i/>
                      <w:color w:val="006FC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my</w:t>
                  </w:r>
                  <w:r>
                    <w:rPr>
                      <w:i/>
                      <w:color w:val="006FC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investments.</w:t>
                  </w:r>
                  <w:r>
                    <w:rPr>
                      <w:i/>
                      <w:color w:val="006FC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If</w:t>
                  </w:r>
                  <w:r>
                    <w:rPr>
                      <w:i/>
                      <w:color w:val="006FC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I</w:t>
                  </w:r>
                  <w:r>
                    <w:rPr>
                      <w:i/>
                      <w:color w:val="006FC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give</w:t>
                  </w:r>
                  <w:r>
                    <w:rPr>
                      <w:i/>
                      <w:color w:val="006FC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you</w:t>
                  </w:r>
                  <w:r>
                    <w:rPr>
                      <w:i/>
                      <w:color w:val="006FC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$10,000</w:t>
                  </w:r>
                  <w:r>
                    <w:rPr>
                      <w:i/>
                      <w:color w:val="006FC0"/>
                      <w:spacing w:val="-52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to</w:t>
                  </w:r>
                  <w:r>
                    <w:rPr>
                      <w:i/>
                      <w:color w:val="006FC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invest,</w:t>
                  </w:r>
                  <w:r>
                    <w:rPr>
                      <w:i/>
                      <w:color w:val="006FC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how</w:t>
                  </w:r>
                  <w:r>
                    <w:rPr>
                      <w:i/>
                      <w:color w:val="006FC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much</w:t>
                  </w:r>
                  <w:r>
                    <w:rPr>
                      <w:i/>
                      <w:color w:val="006FC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will</w:t>
                  </w:r>
                  <w:r>
                    <w:rPr>
                      <w:i/>
                      <w:color w:val="006FC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go</w:t>
                  </w:r>
                  <w:r>
                    <w:rPr>
                      <w:i/>
                      <w:color w:val="006FC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to</w:t>
                  </w:r>
                  <w:r>
                    <w:rPr>
                      <w:i/>
                      <w:color w:val="006FC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fees</w:t>
                  </w:r>
                  <w:r>
                    <w:rPr>
                      <w:i/>
                      <w:color w:val="006FC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and</w:t>
                  </w:r>
                  <w:r>
                    <w:rPr>
                      <w:i/>
                      <w:color w:val="006FC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costs,</w:t>
                  </w:r>
                  <w:r>
                    <w:rPr>
                      <w:i/>
                      <w:color w:val="006FC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and</w:t>
                  </w:r>
                  <w:r>
                    <w:rPr>
                      <w:i/>
                      <w:color w:val="006FC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how</w:t>
                  </w:r>
                  <w:r>
                    <w:rPr>
                      <w:i/>
                      <w:color w:val="006FC0"/>
                      <w:spacing w:val="4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much</w:t>
                  </w:r>
                  <w:r>
                    <w:rPr>
                      <w:i/>
                      <w:color w:val="006FC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will</w:t>
                  </w:r>
                  <w:r>
                    <w:rPr>
                      <w:i/>
                      <w:color w:val="006FC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be</w:t>
                  </w:r>
                  <w:r>
                    <w:rPr>
                      <w:i/>
                      <w:color w:val="006FC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invested</w:t>
                  </w:r>
                  <w:r>
                    <w:rPr>
                      <w:i/>
                      <w:color w:val="006FC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for me?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5"/>
        </w:rPr>
        <w:sectPr>
          <w:footerReference w:type="default" r:id="rId5"/>
          <w:type w:val="continuous"/>
          <w:pgSz w:w="12240" w:h="15840"/>
          <w:pgMar w:footer="498" w:header="0" w:top="640" w:bottom="680" w:left="500" w:right="500"/>
          <w:pgNumType w:start="1"/>
        </w:sectPr>
      </w:pPr>
    </w:p>
    <w:p>
      <w:pPr>
        <w:pStyle w:val="BodyText"/>
        <w:ind w:left="191"/>
      </w:pPr>
      <w:r>
        <w:rPr/>
        <w:pict>
          <v:shape style="width:542.9pt;height:23.05pt;mso-position-horizontal-relative:char;mso-position-vertical-relative:line" type="#_x0000_t202" id="docshape5" filled="true" fillcolor="#d9d9d9" stroked="false">
            <w10:anchorlock/>
            <v:textbox inset="0,0,0,0">
              <w:txbxContent>
                <w:p>
                  <w:pPr>
                    <w:spacing w:before="0"/>
                    <w:ind w:left="1440" w:right="1221" w:firstLine="182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bookmarkStart w:name="What Are Your Legal Obligations to Me Wh" w:id="4"/>
                  <w:bookmarkEnd w:id="4"/>
                  <w:r>
                    <w:rPr>
                      <w:color w:val="000000"/>
                    </w:rPr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What Are Your Legal Obligations to Me When Acting as My Investment Adviser?</w:t>
                  </w:r>
                  <w:r>
                    <w:rPr>
                      <w:b/>
                      <w:i/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How</w:t>
                  </w:r>
                  <w:r>
                    <w:rPr>
                      <w:b/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Else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Does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Your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Firm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Make</w:t>
                  </w:r>
                  <w:r>
                    <w:rPr>
                      <w:b/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Money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What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Conflicts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of</w:t>
                  </w:r>
                  <w:r>
                    <w:rPr>
                      <w:b/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Interest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Do</w:t>
                  </w:r>
                  <w:r>
                    <w:rPr>
                      <w:b/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You</w:t>
                  </w:r>
                  <w:r>
                    <w:rPr>
                      <w:b/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Have?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76" w:lineRule="auto" w:before="93"/>
        <w:ind w:left="220" w:right="235"/>
      </w:pPr>
      <w:r>
        <w:rPr>
          <w:b/>
        </w:rPr>
        <w:t>Standard of Conduct: When we act as your investment adviser</w:t>
      </w:r>
      <w:r>
        <w:rPr/>
        <w:t>, we have to act in your best interest and not put our</w:t>
      </w:r>
      <w:r>
        <w:rPr>
          <w:spacing w:val="1"/>
        </w:rPr>
        <w:t> </w:t>
      </w:r>
      <w:r>
        <w:rPr/>
        <w:t>interest</w:t>
      </w:r>
      <w:r>
        <w:rPr>
          <w:spacing w:val="-2"/>
        </w:rPr>
        <w:t> </w:t>
      </w:r>
      <w:r>
        <w:rPr/>
        <w:t>ahead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yours.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4"/>
        </w:rPr>
        <w:t> </w:t>
      </w:r>
      <w:r>
        <w:rPr/>
        <w:t>time,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way</w:t>
      </w:r>
      <w:r>
        <w:rPr>
          <w:spacing w:val="-2"/>
        </w:rPr>
        <w:t> </w:t>
      </w:r>
      <w:r>
        <w:rPr/>
        <w:t>we</w:t>
      </w:r>
      <w:r>
        <w:rPr>
          <w:spacing w:val="1"/>
        </w:rPr>
        <w:t> </w:t>
      </w:r>
      <w:r>
        <w:rPr/>
        <w:t>make</w:t>
      </w:r>
      <w:r>
        <w:rPr>
          <w:spacing w:val="-4"/>
        </w:rPr>
        <w:t> </w:t>
      </w:r>
      <w:r>
        <w:rPr/>
        <w:t>money</w:t>
      </w:r>
      <w:r>
        <w:rPr>
          <w:spacing w:val="-3"/>
        </w:rPr>
        <w:t> </w:t>
      </w:r>
      <w:r>
        <w:rPr/>
        <w:t>creates</w:t>
      </w:r>
      <w:r>
        <w:rPr>
          <w:spacing w:val="-3"/>
        </w:rPr>
        <w:t> </w:t>
      </w:r>
      <w:r>
        <w:rPr/>
        <w:t>some</w:t>
      </w:r>
      <w:r>
        <w:rPr>
          <w:spacing w:val="-2"/>
        </w:rPr>
        <w:t> </w:t>
      </w:r>
      <w:r>
        <w:rPr/>
        <w:t>conflicts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your</w:t>
      </w:r>
      <w:r>
        <w:rPr>
          <w:spacing w:val="-1"/>
        </w:rPr>
        <w:t> </w:t>
      </w:r>
      <w:r>
        <w:rPr/>
        <w:t>interests.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should</w:t>
      </w:r>
      <w:r>
        <w:rPr>
          <w:spacing w:val="-52"/>
        </w:rPr>
        <w:t> </w:t>
      </w:r>
      <w:r>
        <w:rPr/>
        <w:t>understand and ask us about these conflicts because they can affect the investment advice we provide you. Here are</w:t>
      </w:r>
      <w:r>
        <w:rPr>
          <w:spacing w:val="1"/>
        </w:rPr>
        <w:t> </w:t>
      </w:r>
      <w:r>
        <w:rPr/>
        <w:t>some</w:t>
      </w:r>
      <w:r>
        <w:rPr>
          <w:spacing w:val="-2"/>
        </w:rPr>
        <w:t> </w:t>
      </w:r>
      <w:r>
        <w:rPr/>
        <w:t>examples to</w:t>
      </w:r>
      <w:r>
        <w:rPr>
          <w:spacing w:val="1"/>
        </w:rPr>
        <w:t> </w:t>
      </w:r>
      <w:r>
        <w:rPr/>
        <w:t>help</w:t>
      </w:r>
      <w:r>
        <w:rPr>
          <w:spacing w:val="-1"/>
        </w:rPr>
        <w:t> </w:t>
      </w:r>
      <w:r>
        <w:rPr/>
        <w:t>you understand</w:t>
      </w:r>
      <w:r>
        <w:rPr>
          <w:spacing w:val="1"/>
        </w:rPr>
        <w:t> </w:t>
      </w:r>
      <w:r>
        <w:rPr/>
        <w:t>what</w:t>
      </w:r>
      <w:r>
        <w:rPr>
          <w:spacing w:val="1"/>
        </w:rPr>
        <w:t> </w:t>
      </w:r>
      <w:r>
        <w:rPr/>
        <w:t>this means.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76" w:lineRule="auto" w:before="1"/>
        <w:ind w:left="219" w:right="317"/>
      </w:pPr>
      <w:r>
        <w:rPr/>
        <w:t>When we provide asset management services, we will ask that you establish an account with National Bank Independent</w:t>
      </w:r>
      <w:r>
        <w:rPr>
          <w:spacing w:val="-53"/>
        </w:rPr>
        <w:t> </w:t>
      </w:r>
      <w:r>
        <w:rPr/>
        <w:t>Network to maintain custody of your assets and to effect trades for your account.</w:t>
      </w:r>
      <w:r>
        <w:rPr>
          <w:spacing w:val="1"/>
        </w:rPr>
        <w:t> </w:t>
      </w:r>
      <w:r>
        <w:rPr/>
        <w:t>Our recommendation to use National</w:t>
      </w:r>
      <w:r>
        <w:rPr>
          <w:spacing w:val="1"/>
        </w:rPr>
        <w:t> </w:t>
      </w:r>
      <w:r>
        <w:rPr/>
        <w:t>Bank Independent Network is not based solely on your interest of receiving the best execution possible.</w:t>
      </w:r>
      <w:r>
        <w:rPr>
          <w:spacing w:val="1"/>
        </w:rPr>
        <w:t> </w:t>
      </w:r>
      <w:r>
        <w:rPr/>
        <w:t>We also</w:t>
      </w:r>
      <w:r>
        <w:rPr>
          <w:spacing w:val="1"/>
        </w:rPr>
        <w:t> </w:t>
      </w:r>
      <w:r>
        <w:rPr/>
        <w:t>recommend National Bank Independent Network because they provide us with research, products and tools that help us</w:t>
      </w:r>
      <w:r>
        <w:rPr>
          <w:spacing w:val="1"/>
        </w:rPr>
        <w:t> </w:t>
      </w:r>
      <w:r>
        <w:rPr/>
        <w:t>manage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further</w:t>
      </w:r>
      <w:r>
        <w:rPr>
          <w:spacing w:val="-3"/>
        </w:rPr>
        <w:t> </w:t>
      </w:r>
      <w:r>
        <w:rPr/>
        <w:t>develop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business</w:t>
      </w:r>
      <w:r>
        <w:rPr>
          <w:spacing w:val="-3"/>
        </w:rPr>
        <w:t> </w:t>
      </w:r>
      <w:r>
        <w:rPr/>
        <w:t>operations.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result,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pay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such</w:t>
      </w:r>
      <w:r>
        <w:rPr>
          <w:spacing w:val="-3"/>
        </w:rPr>
        <w:t> </w:t>
      </w:r>
      <w:r>
        <w:rPr/>
        <w:t>benefits,</w:t>
      </w:r>
      <w:r>
        <w:rPr>
          <w:spacing w:val="-4"/>
        </w:rPr>
        <w:t> </w:t>
      </w:r>
      <w:r>
        <w:rPr/>
        <w:t>which</w:t>
      </w:r>
      <w:r>
        <w:rPr>
          <w:spacing w:val="-3"/>
        </w:rPr>
        <w:t> </w:t>
      </w:r>
      <w:r>
        <w:rPr/>
        <w:t>save</w:t>
      </w:r>
      <w:r>
        <w:rPr>
          <w:spacing w:val="-1"/>
        </w:rPr>
        <w:t> </w:t>
      </w:r>
      <w:r>
        <w:rPr/>
        <w:t>us</w:t>
      </w:r>
      <w:r>
        <w:rPr>
          <w:spacing w:val="-53"/>
        </w:rPr>
        <w:t> </w:t>
      </w:r>
      <w:r>
        <w:rPr/>
        <w:t>money; however, these arrangements create a conflict of interest. See </w:t>
      </w:r>
      <w:r>
        <w:rPr>
          <w:b/>
          <w:i/>
        </w:rPr>
        <w:t>Item 12 </w:t>
      </w:r>
      <w:r>
        <w:rPr/>
        <w:t>of our </w:t>
      </w:r>
      <w:r>
        <w:rPr>
          <w:b/>
          <w:i/>
        </w:rPr>
        <w:t>Form ADV Part 2A </w:t>
      </w:r>
      <w:r>
        <w:rPr/>
        <w:t>for more</w:t>
      </w:r>
      <w:r>
        <w:rPr>
          <w:spacing w:val="1"/>
        </w:rPr>
        <w:t> </w:t>
      </w:r>
      <w:r>
        <w:rPr/>
        <w:t>information about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arrangements with</w:t>
      </w:r>
      <w:r>
        <w:rPr>
          <w:spacing w:val="-2"/>
        </w:rPr>
        <w:t> </w:t>
      </w:r>
      <w:r>
        <w:rPr/>
        <w:t>National</w:t>
      </w:r>
      <w:r>
        <w:rPr>
          <w:spacing w:val="1"/>
        </w:rPr>
        <w:t> </w:t>
      </w:r>
      <w:r>
        <w:rPr/>
        <w:t>Bank</w:t>
      </w:r>
      <w:r>
        <w:rPr>
          <w:spacing w:val="-1"/>
        </w:rPr>
        <w:t> </w:t>
      </w:r>
      <w:r>
        <w:rPr/>
        <w:t>Independent</w:t>
      </w:r>
      <w:r>
        <w:rPr>
          <w:spacing w:val="1"/>
        </w:rPr>
        <w:t> </w:t>
      </w:r>
      <w:r>
        <w:rPr/>
        <w:t>Network.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76" w:lineRule="auto"/>
        <w:ind w:left="219" w:right="306"/>
      </w:pPr>
      <w:r>
        <w:rPr/>
        <w:t>We actively manage our own personal accounts while at the same time managing your accounts and other client</w:t>
      </w:r>
      <w:r>
        <w:rPr>
          <w:spacing w:val="1"/>
        </w:rPr>
        <w:t> </w:t>
      </w:r>
      <w:r>
        <w:rPr/>
        <w:t>accounts.</w:t>
      </w:r>
      <w:r>
        <w:rPr>
          <w:spacing w:val="49"/>
        </w:rPr>
        <w:t> </w:t>
      </w:r>
      <w:r>
        <w:rPr/>
        <w:t>This</w:t>
      </w:r>
      <w:r>
        <w:rPr>
          <w:spacing w:val="-3"/>
        </w:rPr>
        <w:t> </w:t>
      </w:r>
      <w:r>
        <w:rPr/>
        <w:t>creates</w:t>
      </w:r>
      <w:r>
        <w:rPr>
          <w:spacing w:val="-3"/>
        </w:rPr>
        <w:t> </w:t>
      </w:r>
      <w:r>
        <w:rPr/>
        <w:t>different</w:t>
      </w:r>
      <w:r>
        <w:rPr>
          <w:spacing w:val="-4"/>
        </w:rPr>
        <w:t> </w:t>
      </w:r>
      <w:r>
        <w:rPr/>
        <w:t>conflicts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interest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which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developed</w:t>
      </w:r>
      <w:r>
        <w:rPr>
          <w:spacing w:val="-2"/>
        </w:rPr>
        <w:t> </w:t>
      </w:r>
      <w:r>
        <w:rPr/>
        <w:t>procedures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mitigate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control</w:t>
      </w:r>
      <w:r>
        <w:rPr>
          <w:spacing w:val="-2"/>
        </w:rPr>
        <w:t> </w:t>
      </w:r>
      <w:r>
        <w:rPr/>
        <w:t>for</w:t>
      </w:r>
      <w:r>
        <w:rPr>
          <w:spacing w:val="-53"/>
        </w:rPr>
        <w:t> </w:t>
      </w:r>
      <w:r>
        <w:rPr/>
        <w:t>those</w:t>
      </w:r>
      <w:r>
        <w:rPr>
          <w:spacing w:val="-2"/>
        </w:rPr>
        <w:t> </w:t>
      </w:r>
      <w:r>
        <w:rPr/>
        <w:t>conflicts.</w:t>
      </w:r>
      <w:r>
        <w:rPr>
          <w:spacing w:val="54"/>
        </w:rPr>
        <w:t> </w:t>
      </w:r>
      <w:r>
        <w:rPr/>
        <w:t>For more</w:t>
      </w:r>
      <w:r>
        <w:rPr>
          <w:spacing w:val="-2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see</w:t>
      </w:r>
      <w:r>
        <w:rPr>
          <w:spacing w:val="2"/>
        </w:rPr>
        <w:t> </w:t>
      </w:r>
      <w:r>
        <w:rPr>
          <w:b/>
          <w:i/>
        </w:rPr>
        <w:t>Item 11</w:t>
      </w:r>
      <w:r>
        <w:rPr>
          <w:b/>
          <w:i/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b/>
          <w:i/>
        </w:rPr>
        <w:t>Form ADV Part 2A</w:t>
      </w:r>
      <w:r>
        <w:rPr/>
        <w:t>.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76" w:lineRule="auto"/>
        <w:ind w:left="219" w:right="306"/>
      </w:pPr>
      <w:r>
        <w:rPr/>
        <w:t>We receive expense reimbursement for advertising and marketing expenses from distributors of investment and/or</w:t>
      </w:r>
      <w:r>
        <w:rPr>
          <w:spacing w:val="1"/>
        </w:rPr>
        <w:t> </w:t>
      </w:r>
      <w:r>
        <w:rPr/>
        <w:t>insurance</w:t>
      </w:r>
      <w:r>
        <w:rPr>
          <w:spacing w:val="-2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which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conflict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interest</w:t>
      </w:r>
      <w:r>
        <w:rPr>
          <w:spacing w:val="-4"/>
        </w:rPr>
        <w:t> </w:t>
      </w:r>
      <w:r>
        <w:rPr/>
        <w:t>because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creates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incentive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recommend</w:t>
      </w:r>
      <w:r>
        <w:rPr>
          <w:spacing w:val="-4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investments</w:t>
      </w:r>
      <w:r>
        <w:rPr>
          <w:spacing w:val="-52"/>
        </w:rPr>
        <w:t> </w:t>
      </w:r>
      <w:r>
        <w:rPr/>
        <w:t>based 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receipt of</w:t>
      </w:r>
      <w:r>
        <w:rPr>
          <w:spacing w:val="-2"/>
        </w:rPr>
        <w:t> </w:t>
      </w:r>
      <w:r>
        <w:rPr/>
        <w:t>this</w:t>
      </w:r>
      <w:r>
        <w:rPr>
          <w:spacing w:val="3"/>
        </w:rPr>
        <w:t> </w:t>
      </w:r>
      <w:r>
        <w:rPr/>
        <w:t>compensation instead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what is the in best interest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our</w:t>
      </w:r>
      <w:r>
        <w:rPr>
          <w:spacing w:val="-1"/>
        </w:rPr>
        <w:t> </w:t>
      </w:r>
      <w:r>
        <w:rPr/>
        <w:t>clients.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30.360001pt;margin-top:10.467119pt;width:551.3pt;height:15.6pt;mso-position-horizontal-relative:page;mso-position-vertical-relative:paragraph;z-index:-15727104;mso-wrap-distance-left:0;mso-wrap-distance-right:0" type="#_x0000_t202" id="docshape6" filled="false" stroked="true" strokeweight=".48pt" strokecolor="#006fc0">
            <v:textbox inset="0,0,0,0">
              <w:txbxContent>
                <w:p>
                  <w:pPr>
                    <w:spacing w:before="19"/>
                    <w:ind w:left="107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b/>
                      <w:i/>
                      <w:color w:val="006FC0"/>
                      <w:sz w:val="20"/>
                    </w:rPr>
                    <w:t>Conversation</w:t>
                  </w:r>
                  <w:r>
                    <w:rPr>
                      <w:b/>
                      <w:i/>
                      <w:color w:val="006FC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6FC0"/>
                      <w:sz w:val="20"/>
                    </w:rPr>
                    <w:t>Starters:</w:t>
                  </w:r>
                  <w:r>
                    <w:rPr>
                      <w:b/>
                      <w:i/>
                      <w:color w:val="006FC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How</w:t>
                  </w:r>
                  <w:r>
                    <w:rPr>
                      <w:i/>
                      <w:color w:val="006FC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might</w:t>
                  </w:r>
                  <w:r>
                    <w:rPr>
                      <w:i/>
                      <w:color w:val="006FC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your</w:t>
                  </w:r>
                  <w:r>
                    <w:rPr>
                      <w:i/>
                      <w:color w:val="006FC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conflicts</w:t>
                  </w:r>
                  <w:r>
                    <w:rPr>
                      <w:i/>
                      <w:color w:val="006FC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of</w:t>
                  </w:r>
                  <w:r>
                    <w:rPr>
                      <w:i/>
                      <w:color w:val="006FC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interest</w:t>
                  </w:r>
                  <w:r>
                    <w:rPr>
                      <w:i/>
                      <w:color w:val="006FC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affect</w:t>
                  </w:r>
                  <w:r>
                    <w:rPr>
                      <w:i/>
                      <w:color w:val="006FC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me,</w:t>
                  </w:r>
                  <w:r>
                    <w:rPr>
                      <w:i/>
                      <w:color w:val="006FC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and</w:t>
                  </w:r>
                  <w:r>
                    <w:rPr>
                      <w:i/>
                      <w:color w:val="006FC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how</w:t>
                  </w:r>
                  <w:r>
                    <w:rPr>
                      <w:i/>
                      <w:color w:val="006FC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will</w:t>
                  </w:r>
                  <w:r>
                    <w:rPr>
                      <w:i/>
                      <w:color w:val="006FC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you</w:t>
                  </w:r>
                  <w:r>
                    <w:rPr>
                      <w:i/>
                      <w:color w:val="006FC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address</w:t>
                  </w:r>
                  <w:r>
                    <w:rPr>
                      <w:i/>
                      <w:color w:val="006FC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them?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9"/>
        </w:rPr>
      </w:pPr>
    </w:p>
    <w:p>
      <w:pPr>
        <w:spacing w:line="276" w:lineRule="auto" w:before="93"/>
        <w:ind w:left="219" w:right="306" w:firstLine="0"/>
        <w:jc w:val="left"/>
        <w:rPr>
          <w:sz w:val="20"/>
        </w:rPr>
      </w:pPr>
      <w:r>
        <w:rPr>
          <w:b/>
          <w:sz w:val="20"/>
        </w:rPr>
        <w:t>Additional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Information:</w:t>
      </w:r>
      <w:r>
        <w:rPr>
          <w:b/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more</w:t>
      </w:r>
      <w:r>
        <w:rPr>
          <w:spacing w:val="-3"/>
          <w:sz w:val="20"/>
        </w:rPr>
        <w:t> </w:t>
      </w:r>
      <w:r>
        <w:rPr>
          <w:sz w:val="20"/>
        </w:rPr>
        <w:t>information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2"/>
          <w:sz w:val="20"/>
        </w:rPr>
        <w:t> </w:t>
      </w:r>
      <w:r>
        <w:rPr>
          <w:sz w:val="20"/>
        </w:rPr>
        <w:t>our</w:t>
      </w:r>
      <w:r>
        <w:rPr>
          <w:spacing w:val="-4"/>
          <w:sz w:val="20"/>
        </w:rPr>
        <w:t> </w:t>
      </w:r>
      <w:r>
        <w:rPr>
          <w:sz w:val="20"/>
        </w:rPr>
        <w:t>conflicts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interests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ways</w:t>
      </w:r>
      <w:r>
        <w:rPr>
          <w:spacing w:val="-4"/>
          <w:sz w:val="20"/>
        </w:rPr>
        <w:t> </w:t>
      </w:r>
      <w:r>
        <w:rPr>
          <w:sz w:val="20"/>
        </w:rPr>
        <w:t>we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compensated,</w:t>
      </w:r>
      <w:r>
        <w:rPr>
          <w:spacing w:val="-3"/>
          <w:sz w:val="20"/>
        </w:rPr>
        <w:t> </w:t>
      </w:r>
      <w:r>
        <w:rPr>
          <w:sz w:val="20"/>
        </w:rPr>
        <w:t>please</w:t>
      </w:r>
      <w:r>
        <w:rPr>
          <w:spacing w:val="-52"/>
          <w:sz w:val="20"/>
        </w:rPr>
        <w:t> </w:t>
      </w:r>
      <w:r>
        <w:rPr>
          <w:sz w:val="20"/>
        </w:rPr>
        <w:t>see</w:t>
      </w:r>
      <w:r>
        <w:rPr>
          <w:spacing w:val="-2"/>
          <w:sz w:val="20"/>
        </w:rPr>
        <w:t> </w:t>
      </w:r>
      <w:r>
        <w:rPr>
          <w:b/>
          <w:i/>
          <w:sz w:val="20"/>
        </w:rPr>
        <w:t>Item 5</w:t>
      </w:r>
      <w:r>
        <w:rPr>
          <w:b/>
          <w:i/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b/>
          <w:i/>
          <w:sz w:val="20"/>
        </w:rPr>
        <w:t>Item</w:t>
      </w:r>
      <w:r>
        <w:rPr>
          <w:b/>
          <w:i/>
          <w:spacing w:val="2"/>
          <w:sz w:val="20"/>
        </w:rPr>
        <w:t> </w:t>
      </w:r>
      <w:r>
        <w:rPr>
          <w:b/>
          <w:i/>
          <w:sz w:val="20"/>
        </w:rPr>
        <w:t>10</w:t>
      </w:r>
      <w:r>
        <w:rPr>
          <w:b/>
          <w:i/>
          <w:spacing w:val="-1"/>
          <w:sz w:val="20"/>
        </w:rPr>
        <w:t> </w:t>
      </w:r>
      <w:r>
        <w:rPr>
          <w:sz w:val="20"/>
        </w:rPr>
        <w:t>of our </w:t>
      </w:r>
      <w:r>
        <w:rPr>
          <w:b/>
          <w:i/>
          <w:sz w:val="20"/>
        </w:rPr>
        <w:t>Form ADV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Part 2A</w:t>
      </w:r>
      <w:r>
        <w:rPr>
          <w:sz w:val="20"/>
        </w:rPr>
        <w:t>.</w:t>
      </w:r>
    </w:p>
    <w:p>
      <w:pPr>
        <w:pStyle w:val="BodyText"/>
        <w:spacing w:before="11"/>
        <w:rPr>
          <w:sz w:val="12"/>
        </w:rPr>
      </w:pPr>
    </w:p>
    <w:p>
      <w:pPr>
        <w:pStyle w:val="Heading1"/>
        <w:tabs>
          <w:tab w:pos="3162" w:val="left" w:leader="none"/>
          <w:tab w:pos="11048" w:val="left" w:leader="none"/>
        </w:tabs>
        <w:rPr>
          <w:i/>
        </w:rPr>
      </w:pPr>
      <w:bookmarkStart w:name="How Do Your Financial Professionals Make" w:id="5"/>
      <w:bookmarkEnd w:id="5"/>
      <w:r>
        <w:rPr>
          <w:b w:val="0"/>
          <w:i w:val="0"/>
        </w:rPr>
      </w:r>
      <w:r>
        <w:rPr>
          <w:i/>
          <w:color w:val="000000"/>
          <w:w w:val="99"/>
          <w:shd w:fill="D9D9D9" w:color="auto" w:val="clear"/>
        </w:rPr>
        <w:t> </w:t>
      </w:r>
      <w:r>
        <w:rPr>
          <w:i/>
          <w:color w:val="000000"/>
          <w:shd w:fill="D9D9D9" w:color="auto" w:val="clear"/>
        </w:rPr>
        <w:tab/>
      </w:r>
      <w:r>
        <w:rPr>
          <w:i/>
          <w:color w:val="000000"/>
          <w:shd w:fill="D9D9D9" w:color="auto" w:val="clear"/>
        </w:rPr>
        <w:t>How</w:t>
      </w:r>
      <w:r>
        <w:rPr>
          <w:i/>
          <w:color w:val="000000"/>
          <w:spacing w:val="-4"/>
          <w:shd w:fill="D9D9D9" w:color="auto" w:val="clear"/>
        </w:rPr>
        <w:t> </w:t>
      </w:r>
      <w:r>
        <w:rPr>
          <w:i/>
          <w:color w:val="000000"/>
          <w:shd w:fill="D9D9D9" w:color="auto" w:val="clear"/>
        </w:rPr>
        <w:t>Do</w:t>
      </w:r>
      <w:r>
        <w:rPr>
          <w:i/>
          <w:color w:val="000000"/>
          <w:spacing w:val="-3"/>
          <w:shd w:fill="D9D9D9" w:color="auto" w:val="clear"/>
        </w:rPr>
        <w:t> </w:t>
      </w:r>
      <w:r>
        <w:rPr>
          <w:i/>
          <w:color w:val="000000"/>
          <w:shd w:fill="D9D9D9" w:color="auto" w:val="clear"/>
        </w:rPr>
        <w:t>Your</w:t>
      </w:r>
      <w:r>
        <w:rPr>
          <w:i/>
          <w:color w:val="000000"/>
          <w:spacing w:val="-5"/>
          <w:shd w:fill="D9D9D9" w:color="auto" w:val="clear"/>
        </w:rPr>
        <w:t> </w:t>
      </w:r>
      <w:r>
        <w:rPr>
          <w:i/>
          <w:color w:val="000000"/>
          <w:shd w:fill="D9D9D9" w:color="auto" w:val="clear"/>
        </w:rPr>
        <w:t>Financial</w:t>
      </w:r>
      <w:r>
        <w:rPr>
          <w:i/>
          <w:color w:val="000000"/>
          <w:spacing w:val="-4"/>
          <w:shd w:fill="D9D9D9" w:color="auto" w:val="clear"/>
        </w:rPr>
        <w:t> </w:t>
      </w:r>
      <w:r>
        <w:rPr>
          <w:i/>
          <w:color w:val="000000"/>
          <w:shd w:fill="D9D9D9" w:color="auto" w:val="clear"/>
        </w:rPr>
        <w:t>Professionals</w:t>
      </w:r>
      <w:r>
        <w:rPr>
          <w:i/>
          <w:color w:val="000000"/>
          <w:spacing w:val="-4"/>
          <w:shd w:fill="D9D9D9" w:color="auto" w:val="clear"/>
        </w:rPr>
        <w:t> </w:t>
      </w:r>
      <w:r>
        <w:rPr>
          <w:i/>
          <w:color w:val="000000"/>
          <w:shd w:fill="D9D9D9" w:color="auto" w:val="clear"/>
        </w:rPr>
        <w:t>Make</w:t>
      </w:r>
      <w:r>
        <w:rPr>
          <w:i/>
          <w:color w:val="000000"/>
          <w:spacing w:val="-3"/>
          <w:shd w:fill="D9D9D9" w:color="auto" w:val="clear"/>
        </w:rPr>
        <w:t> </w:t>
      </w:r>
      <w:r>
        <w:rPr>
          <w:i/>
          <w:color w:val="000000"/>
          <w:shd w:fill="D9D9D9" w:color="auto" w:val="clear"/>
        </w:rPr>
        <w:t>Money?</w:t>
        <w:tab/>
      </w:r>
    </w:p>
    <w:p>
      <w:pPr>
        <w:pStyle w:val="BodyText"/>
        <w:spacing w:before="8"/>
        <w:rPr>
          <w:b/>
          <w:i/>
        </w:rPr>
      </w:pPr>
    </w:p>
    <w:p>
      <w:pPr>
        <w:pStyle w:val="BodyText"/>
        <w:spacing w:line="276" w:lineRule="auto"/>
        <w:ind w:left="220" w:right="306"/>
      </w:pPr>
      <w:r>
        <w:rPr>
          <w:b/>
        </w:rPr>
        <w:t>Description of Salary/Payment of IARs: </w:t>
      </w:r>
      <w:r>
        <w:rPr/>
        <w:t>We compensate our investment adviser representatives based on a</w:t>
      </w:r>
      <w:r>
        <w:rPr>
          <w:spacing w:val="1"/>
        </w:rPr>
        <w:t> </w:t>
      </w:r>
      <w:r>
        <w:rPr/>
        <w:t>percentage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what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charged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management</w:t>
      </w:r>
      <w:r>
        <w:rPr>
          <w:spacing w:val="-3"/>
        </w:rPr>
        <w:t> </w:t>
      </w:r>
      <w:r>
        <w:rPr/>
        <w:t>fee.</w:t>
      </w:r>
      <w:r>
        <w:rPr>
          <w:spacing w:val="50"/>
        </w:rPr>
        <w:t> </w:t>
      </w:r>
      <w:r>
        <w:rPr/>
        <w:t>This</w:t>
      </w:r>
      <w:r>
        <w:rPr>
          <w:spacing w:val="-3"/>
        </w:rPr>
        <w:t> </w:t>
      </w:r>
      <w:r>
        <w:rPr/>
        <w:t>creates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conflict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interest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gives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representative</w:t>
      </w:r>
      <w:r>
        <w:rPr>
          <w:spacing w:val="-53"/>
        </w:rPr>
        <w:t> </w:t>
      </w:r>
      <w:r>
        <w:rPr/>
        <w:t>an</w:t>
      </w:r>
      <w:r>
        <w:rPr>
          <w:spacing w:val="-3"/>
        </w:rPr>
        <w:t> </w:t>
      </w:r>
      <w:r>
        <w:rPr/>
        <w:t>incentive</w:t>
      </w:r>
      <w:r>
        <w:rPr>
          <w:spacing w:val="-3"/>
        </w:rPr>
        <w:t> </w:t>
      </w:r>
      <w:r>
        <w:rPr/>
        <w:t>to recommend</w:t>
      </w:r>
      <w:r>
        <w:rPr>
          <w:spacing w:val="-1"/>
        </w:rPr>
        <w:t> </w:t>
      </w:r>
      <w:r>
        <w:rPr/>
        <w:t>you</w:t>
      </w:r>
      <w:r>
        <w:rPr>
          <w:spacing w:val="-3"/>
        </w:rPr>
        <w:t> </w:t>
      </w:r>
      <w:r>
        <w:rPr/>
        <w:t>invest</w:t>
      </w:r>
      <w:r>
        <w:rPr>
          <w:spacing w:val="-2"/>
        </w:rPr>
        <w:t> </w:t>
      </w:r>
      <w:r>
        <w:rPr/>
        <w:t>more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account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us</w:t>
      </w:r>
      <w:r>
        <w:rPr>
          <w:spacing w:val="-1"/>
        </w:rPr>
        <w:t> </w:t>
      </w:r>
      <w:r>
        <w:rPr/>
        <w:t>due</w:t>
      </w:r>
      <w:r>
        <w:rPr>
          <w:spacing w:val="-3"/>
        </w:rPr>
        <w:t> </w:t>
      </w:r>
      <w:r>
        <w:rPr/>
        <w:t>to the</w:t>
      </w:r>
      <w:r>
        <w:rPr>
          <w:spacing w:val="-1"/>
        </w:rPr>
        <w:t> </w:t>
      </w:r>
      <w:r>
        <w:rPr/>
        <w:t>potential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increased</w:t>
      </w:r>
      <w:r>
        <w:rPr>
          <w:spacing w:val="-1"/>
        </w:rPr>
        <w:t> </w:t>
      </w:r>
      <w:r>
        <w:rPr/>
        <w:t>payments.</w:t>
      </w:r>
    </w:p>
    <w:p>
      <w:pPr>
        <w:pStyle w:val="BodyText"/>
        <w:spacing w:before="10"/>
        <w:rPr>
          <w:sz w:val="12"/>
        </w:rPr>
      </w:pPr>
    </w:p>
    <w:p>
      <w:pPr>
        <w:pStyle w:val="Heading1"/>
        <w:tabs>
          <w:tab w:pos="2029" w:val="left" w:leader="none"/>
          <w:tab w:pos="11048" w:val="left" w:leader="none"/>
        </w:tabs>
        <w:rPr>
          <w:i/>
        </w:rPr>
      </w:pPr>
      <w:bookmarkStart w:name="Do You or Your Financial Professionals H" w:id="6"/>
      <w:bookmarkEnd w:id="6"/>
      <w:r>
        <w:rPr>
          <w:b w:val="0"/>
          <w:i w:val="0"/>
        </w:rPr>
      </w:r>
      <w:r>
        <w:rPr>
          <w:i/>
          <w:color w:val="000000"/>
          <w:w w:val="99"/>
          <w:shd w:fill="D9D9D9" w:color="auto" w:val="clear"/>
        </w:rPr>
        <w:t> </w:t>
      </w:r>
      <w:r>
        <w:rPr>
          <w:i/>
          <w:color w:val="000000"/>
          <w:shd w:fill="D9D9D9" w:color="auto" w:val="clear"/>
        </w:rPr>
        <w:tab/>
      </w:r>
      <w:r>
        <w:rPr>
          <w:i/>
          <w:color w:val="000000"/>
          <w:shd w:fill="D9D9D9" w:color="auto" w:val="clear"/>
        </w:rPr>
        <w:t>Do</w:t>
      </w:r>
      <w:r>
        <w:rPr>
          <w:i/>
          <w:color w:val="000000"/>
          <w:spacing w:val="-4"/>
          <w:shd w:fill="D9D9D9" w:color="auto" w:val="clear"/>
        </w:rPr>
        <w:t> </w:t>
      </w:r>
      <w:r>
        <w:rPr>
          <w:i/>
          <w:color w:val="000000"/>
          <w:shd w:fill="D9D9D9" w:color="auto" w:val="clear"/>
        </w:rPr>
        <w:t>You</w:t>
      </w:r>
      <w:r>
        <w:rPr>
          <w:i/>
          <w:color w:val="000000"/>
          <w:spacing w:val="-3"/>
          <w:shd w:fill="D9D9D9" w:color="auto" w:val="clear"/>
        </w:rPr>
        <w:t> </w:t>
      </w:r>
      <w:r>
        <w:rPr>
          <w:i/>
          <w:color w:val="000000"/>
          <w:shd w:fill="D9D9D9" w:color="auto" w:val="clear"/>
        </w:rPr>
        <w:t>or</w:t>
      </w:r>
      <w:r>
        <w:rPr>
          <w:i/>
          <w:color w:val="000000"/>
          <w:spacing w:val="-2"/>
          <w:shd w:fill="D9D9D9" w:color="auto" w:val="clear"/>
        </w:rPr>
        <w:t> </w:t>
      </w:r>
      <w:r>
        <w:rPr>
          <w:i/>
          <w:color w:val="000000"/>
          <w:shd w:fill="D9D9D9" w:color="auto" w:val="clear"/>
        </w:rPr>
        <w:t>Your</w:t>
      </w:r>
      <w:r>
        <w:rPr>
          <w:i/>
          <w:color w:val="000000"/>
          <w:spacing w:val="-5"/>
          <w:shd w:fill="D9D9D9" w:color="auto" w:val="clear"/>
        </w:rPr>
        <w:t> </w:t>
      </w:r>
      <w:r>
        <w:rPr>
          <w:i/>
          <w:color w:val="000000"/>
          <w:shd w:fill="D9D9D9" w:color="auto" w:val="clear"/>
        </w:rPr>
        <w:t>Financial</w:t>
      </w:r>
      <w:r>
        <w:rPr>
          <w:i/>
          <w:color w:val="000000"/>
          <w:spacing w:val="-2"/>
          <w:shd w:fill="D9D9D9" w:color="auto" w:val="clear"/>
        </w:rPr>
        <w:t> </w:t>
      </w:r>
      <w:r>
        <w:rPr>
          <w:i/>
          <w:color w:val="000000"/>
          <w:shd w:fill="D9D9D9" w:color="auto" w:val="clear"/>
        </w:rPr>
        <w:t>Professionals</w:t>
      </w:r>
      <w:r>
        <w:rPr>
          <w:i/>
          <w:color w:val="000000"/>
          <w:spacing w:val="-4"/>
          <w:shd w:fill="D9D9D9" w:color="auto" w:val="clear"/>
        </w:rPr>
        <w:t> </w:t>
      </w:r>
      <w:r>
        <w:rPr>
          <w:i/>
          <w:color w:val="000000"/>
          <w:shd w:fill="D9D9D9" w:color="auto" w:val="clear"/>
        </w:rPr>
        <w:t>Have</w:t>
      </w:r>
      <w:r>
        <w:rPr>
          <w:i/>
          <w:color w:val="000000"/>
          <w:spacing w:val="-5"/>
          <w:shd w:fill="D9D9D9" w:color="auto" w:val="clear"/>
        </w:rPr>
        <w:t> </w:t>
      </w:r>
      <w:r>
        <w:rPr>
          <w:i/>
          <w:color w:val="000000"/>
          <w:shd w:fill="D9D9D9" w:color="auto" w:val="clear"/>
        </w:rPr>
        <w:t>Legal</w:t>
      </w:r>
      <w:r>
        <w:rPr>
          <w:i/>
          <w:color w:val="000000"/>
          <w:spacing w:val="-2"/>
          <w:shd w:fill="D9D9D9" w:color="auto" w:val="clear"/>
        </w:rPr>
        <w:t> </w:t>
      </w:r>
      <w:r>
        <w:rPr>
          <w:i/>
          <w:color w:val="000000"/>
          <w:shd w:fill="D9D9D9" w:color="auto" w:val="clear"/>
        </w:rPr>
        <w:t>or</w:t>
      </w:r>
      <w:r>
        <w:rPr>
          <w:i/>
          <w:color w:val="000000"/>
          <w:spacing w:val="-5"/>
          <w:shd w:fill="D9D9D9" w:color="auto" w:val="clear"/>
        </w:rPr>
        <w:t> </w:t>
      </w:r>
      <w:r>
        <w:rPr>
          <w:i/>
          <w:color w:val="000000"/>
          <w:shd w:fill="D9D9D9" w:color="auto" w:val="clear"/>
        </w:rPr>
        <w:t>Disciplinary</w:t>
      </w:r>
      <w:r>
        <w:rPr>
          <w:i/>
          <w:color w:val="000000"/>
          <w:spacing w:val="-4"/>
          <w:shd w:fill="D9D9D9" w:color="auto" w:val="clear"/>
        </w:rPr>
        <w:t> </w:t>
      </w:r>
      <w:r>
        <w:rPr>
          <w:i/>
          <w:color w:val="000000"/>
          <w:shd w:fill="D9D9D9" w:color="auto" w:val="clear"/>
        </w:rPr>
        <w:t>History?</w:t>
        <w:tab/>
      </w:r>
    </w:p>
    <w:p>
      <w:pPr>
        <w:pStyle w:val="BodyText"/>
        <w:spacing w:before="10"/>
        <w:rPr>
          <w:b/>
          <w:i/>
        </w:rPr>
      </w:pPr>
    </w:p>
    <w:p>
      <w:pPr>
        <w:pStyle w:val="BodyText"/>
        <w:spacing w:line="276" w:lineRule="auto"/>
        <w:ind w:left="220" w:right="306"/>
      </w:pPr>
      <w:r>
        <w:rPr/>
        <w:t>No.</w:t>
      </w:r>
      <w:r>
        <w:rPr>
          <w:spacing w:val="-4"/>
        </w:rPr>
        <w:t> </w:t>
      </w:r>
      <w:r>
        <w:rPr/>
        <w:t>Neither</w:t>
      </w:r>
      <w:r>
        <w:rPr>
          <w:spacing w:val="-3"/>
        </w:rPr>
        <w:t> </w:t>
      </w:r>
      <w:r>
        <w:rPr/>
        <w:t>us,</w:t>
      </w:r>
      <w:r>
        <w:rPr>
          <w:spacing w:val="-4"/>
        </w:rPr>
        <w:t> </w:t>
      </w:r>
      <w:r>
        <w:rPr/>
        <w:t>nor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investment</w:t>
      </w:r>
      <w:r>
        <w:rPr>
          <w:spacing w:val="-2"/>
        </w:rPr>
        <w:t> </w:t>
      </w:r>
      <w:r>
        <w:rPr/>
        <w:t>adviser</w:t>
      </w:r>
      <w:r>
        <w:rPr>
          <w:spacing w:val="-3"/>
        </w:rPr>
        <w:t> </w:t>
      </w:r>
      <w:r>
        <w:rPr/>
        <w:t>representatives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legal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disciplinary</w:t>
      </w:r>
      <w:r>
        <w:rPr>
          <w:spacing w:val="-2"/>
        </w:rPr>
        <w:t> </w:t>
      </w:r>
      <w:r>
        <w:rPr/>
        <w:t>history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report.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can</w:t>
      </w:r>
      <w:r>
        <w:rPr>
          <w:spacing w:val="-4"/>
        </w:rPr>
        <w:t> </w:t>
      </w:r>
      <w:r>
        <w:rPr/>
        <w:t>look</w:t>
      </w:r>
      <w:r>
        <w:rPr>
          <w:spacing w:val="-3"/>
        </w:rPr>
        <w:t> </w:t>
      </w:r>
      <w:r>
        <w:rPr/>
        <w:t>up</w:t>
      </w:r>
      <w:r>
        <w:rPr>
          <w:spacing w:val="-52"/>
        </w:rPr>
        <w:t> </w:t>
      </w:r>
      <w:r>
        <w:rPr/>
        <w:t>more</w:t>
      </w:r>
      <w:r>
        <w:rPr>
          <w:spacing w:val="-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about us</w:t>
      </w:r>
      <w:r>
        <w:rPr>
          <w:spacing w:val="-2"/>
        </w:rPr>
        <w:t> </w:t>
      </w:r>
      <w:r>
        <w:rPr/>
        <w:t>and our</w:t>
      </w:r>
      <w:r>
        <w:rPr>
          <w:spacing w:val="-2"/>
        </w:rPr>
        <w:t> </w:t>
      </w:r>
      <w:r>
        <w:rPr/>
        <w:t>investment</w:t>
      </w:r>
      <w:r>
        <w:rPr>
          <w:spacing w:val="-2"/>
        </w:rPr>
        <w:t> </w:t>
      </w:r>
      <w:r>
        <w:rPr/>
        <w:t>adviser representatives</w:t>
      </w:r>
      <w:r>
        <w:rPr>
          <w:spacing w:val="-1"/>
        </w:rPr>
        <w:t> </w:t>
      </w:r>
      <w:r>
        <w:rPr/>
        <w:t>at</w:t>
      </w:r>
      <w:r>
        <w:rPr>
          <w:spacing w:val="-3"/>
        </w:rPr>
        <w:t> </w:t>
      </w:r>
      <w:hyperlink r:id="rId6">
        <w:r>
          <w:rPr>
            <w:color w:val="0000FF"/>
            <w:u w:val="single" w:color="0000FF"/>
          </w:rPr>
          <w:t>https://www.investor.gov/CRS</w:t>
        </w:r>
        <w:r>
          <w:rPr/>
          <w:t>.</w:t>
        </w:r>
      </w:hyperlink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30.360001pt;margin-top:10.313879pt;width:551.3pt;height:15.6pt;mso-position-horizontal-relative:page;mso-position-vertical-relative:paragraph;z-index:-15726592;mso-wrap-distance-left:0;mso-wrap-distance-right:0" type="#_x0000_t202" id="docshape7" filled="false" stroked="true" strokeweight=".48pt" strokecolor="#006fc0">
            <v:textbox inset="0,0,0,0">
              <w:txbxContent>
                <w:p>
                  <w:pPr>
                    <w:spacing w:before="19"/>
                    <w:ind w:left="107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b/>
                      <w:i/>
                      <w:color w:val="006FC0"/>
                      <w:sz w:val="20"/>
                    </w:rPr>
                    <w:t>Conversation</w:t>
                  </w:r>
                  <w:r>
                    <w:rPr>
                      <w:b/>
                      <w:i/>
                      <w:color w:val="006FC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6FC0"/>
                      <w:sz w:val="20"/>
                    </w:rPr>
                    <w:t>Starters:</w:t>
                  </w:r>
                  <w:r>
                    <w:rPr>
                      <w:b/>
                      <w:i/>
                      <w:color w:val="006FC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As a</w:t>
                  </w:r>
                  <w:r>
                    <w:rPr>
                      <w:i/>
                      <w:color w:val="006FC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financial</w:t>
                  </w:r>
                  <w:r>
                    <w:rPr>
                      <w:i/>
                      <w:color w:val="006FC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professional,</w:t>
                  </w:r>
                  <w:r>
                    <w:rPr>
                      <w:i/>
                      <w:color w:val="006FC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do</w:t>
                  </w:r>
                  <w:r>
                    <w:rPr>
                      <w:i/>
                      <w:color w:val="006FC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you</w:t>
                  </w:r>
                  <w:r>
                    <w:rPr>
                      <w:i/>
                      <w:color w:val="006FC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have</w:t>
                  </w:r>
                  <w:r>
                    <w:rPr>
                      <w:i/>
                      <w:color w:val="006FC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any</w:t>
                  </w:r>
                  <w:r>
                    <w:rPr>
                      <w:i/>
                      <w:color w:val="006FC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disciplinary</w:t>
                  </w:r>
                  <w:r>
                    <w:rPr>
                      <w:i/>
                      <w:color w:val="006FC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history?</w:t>
                  </w:r>
                  <w:r>
                    <w:rPr>
                      <w:i/>
                      <w:color w:val="006FC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For</w:t>
                  </w:r>
                  <w:r>
                    <w:rPr>
                      <w:i/>
                      <w:color w:val="006FC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what</w:t>
                  </w:r>
                  <w:r>
                    <w:rPr>
                      <w:i/>
                      <w:color w:val="006FC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type</w:t>
                  </w:r>
                  <w:r>
                    <w:rPr>
                      <w:i/>
                      <w:color w:val="006FC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of</w:t>
                  </w:r>
                  <w:r>
                    <w:rPr>
                      <w:i/>
                      <w:color w:val="006FC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conduct?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3"/>
        </w:rPr>
      </w:pPr>
    </w:p>
    <w:p>
      <w:pPr>
        <w:pStyle w:val="Heading1"/>
        <w:tabs>
          <w:tab w:pos="3102" w:val="left" w:leader="none"/>
          <w:tab w:pos="11048" w:val="left" w:leader="none"/>
        </w:tabs>
        <w:rPr>
          <w:i/>
        </w:rPr>
      </w:pPr>
      <w:bookmarkStart w:name="Additional Information About Palos Manag" w:id="7"/>
      <w:bookmarkEnd w:id="7"/>
      <w:r>
        <w:rPr>
          <w:b w:val="0"/>
          <w:i w:val="0"/>
        </w:rPr>
      </w:r>
      <w:r>
        <w:rPr>
          <w:i/>
          <w:color w:val="000000"/>
          <w:w w:val="99"/>
          <w:shd w:fill="D9D9D9" w:color="auto" w:val="clear"/>
        </w:rPr>
        <w:t> </w:t>
      </w:r>
      <w:r>
        <w:rPr>
          <w:i/>
          <w:color w:val="000000"/>
          <w:shd w:fill="D9D9D9" w:color="auto" w:val="clear"/>
        </w:rPr>
        <w:tab/>
      </w:r>
      <w:r>
        <w:rPr>
          <w:i/>
          <w:color w:val="000000"/>
          <w:shd w:fill="D9D9D9" w:color="auto" w:val="clear"/>
        </w:rPr>
        <w:t>Additional</w:t>
      </w:r>
      <w:r>
        <w:rPr>
          <w:i/>
          <w:color w:val="000000"/>
          <w:spacing w:val="-7"/>
          <w:shd w:fill="D9D9D9" w:color="auto" w:val="clear"/>
        </w:rPr>
        <w:t> </w:t>
      </w:r>
      <w:r>
        <w:rPr>
          <w:i/>
          <w:color w:val="000000"/>
          <w:shd w:fill="D9D9D9" w:color="auto" w:val="clear"/>
        </w:rPr>
        <w:t>Information</w:t>
      </w:r>
      <w:r>
        <w:rPr>
          <w:i/>
          <w:color w:val="000000"/>
          <w:spacing w:val="-5"/>
          <w:shd w:fill="D9D9D9" w:color="auto" w:val="clear"/>
        </w:rPr>
        <w:t> </w:t>
      </w:r>
      <w:r>
        <w:rPr>
          <w:i/>
          <w:color w:val="000000"/>
          <w:shd w:fill="D9D9D9" w:color="auto" w:val="clear"/>
        </w:rPr>
        <w:t>About</w:t>
      </w:r>
      <w:r>
        <w:rPr>
          <w:i/>
          <w:color w:val="000000"/>
          <w:spacing w:val="-6"/>
          <w:shd w:fill="D9D9D9" w:color="auto" w:val="clear"/>
        </w:rPr>
        <w:t> </w:t>
      </w:r>
      <w:r>
        <w:rPr>
          <w:i/>
          <w:color w:val="000000"/>
          <w:shd w:fill="D9D9D9" w:color="auto" w:val="clear"/>
        </w:rPr>
        <w:t>Palos</w:t>
      </w:r>
      <w:r>
        <w:rPr>
          <w:i/>
          <w:color w:val="000000"/>
          <w:spacing w:val="-4"/>
          <w:shd w:fill="D9D9D9" w:color="auto" w:val="clear"/>
        </w:rPr>
        <w:t> </w:t>
      </w:r>
      <w:r>
        <w:rPr>
          <w:i/>
          <w:color w:val="000000"/>
          <w:shd w:fill="D9D9D9" w:color="auto" w:val="clear"/>
        </w:rPr>
        <w:t>Management</w:t>
      </w:r>
      <w:r>
        <w:rPr>
          <w:i/>
          <w:color w:val="000000"/>
          <w:spacing w:val="-5"/>
          <w:shd w:fill="D9D9D9" w:color="auto" w:val="clear"/>
        </w:rPr>
        <w:t> </w:t>
      </w:r>
      <w:r>
        <w:rPr>
          <w:i/>
          <w:color w:val="000000"/>
          <w:shd w:fill="D9D9D9" w:color="auto" w:val="clear"/>
        </w:rPr>
        <w:t>Inc.</w:t>
        <w:tab/>
      </w:r>
    </w:p>
    <w:p>
      <w:pPr>
        <w:pStyle w:val="BodyText"/>
        <w:spacing w:before="8"/>
        <w:rPr>
          <w:b/>
          <w:i/>
        </w:rPr>
      </w:pPr>
    </w:p>
    <w:p>
      <w:pPr>
        <w:pStyle w:val="BodyText"/>
        <w:spacing w:line="276" w:lineRule="auto"/>
        <w:ind w:left="220" w:right="235"/>
      </w:pPr>
      <w:r>
        <w:rPr/>
        <w:t>You can</w:t>
      </w:r>
      <w:r>
        <w:rPr>
          <w:spacing w:val="55"/>
        </w:rPr>
        <w:t> </w:t>
      </w:r>
      <w:r>
        <w:rPr/>
        <w:t>find</w:t>
      </w:r>
      <w:r>
        <w:rPr>
          <w:spacing w:val="3"/>
        </w:rPr>
        <w:t> </w:t>
      </w:r>
      <w:r>
        <w:rPr/>
        <w:t>our</w:t>
      </w:r>
      <w:r>
        <w:rPr>
          <w:spacing w:val="3"/>
        </w:rPr>
        <w:t> </w:t>
      </w:r>
      <w:r>
        <w:rPr/>
        <w:t>disclosure</w:t>
      </w:r>
      <w:r>
        <w:rPr>
          <w:spacing w:val="1"/>
        </w:rPr>
        <w:t> </w:t>
      </w:r>
      <w:r>
        <w:rPr/>
        <w:t>brochures</w:t>
      </w:r>
      <w:r>
        <w:rPr>
          <w:spacing w:val="5"/>
        </w:rPr>
        <w:t> </w:t>
      </w:r>
      <w:r>
        <w:rPr/>
        <w:t>and</w:t>
      </w:r>
      <w:r>
        <w:rPr>
          <w:spacing w:val="2"/>
        </w:rPr>
        <w:t> </w:t>
      </w:r>
      <w:r>
        <w:rPr/>
        <w:t>other</w:t>
      </w:r>
      <w:r>
        <w:rPr>
          <w:spacing w:val="2"/>
        </w:rPr>
        <w:t> </w:t>
      </w:r>
      <w:r>
        <w:rPr/>
        <w:t>information</w:t>
      </w:r>
      <w:r>
        <w:rPr>
          <w:spacing w:val="3"/>
        </w:rPr>
        <w:t> </w:t>
      </w:r>
      <w:r>
        <w:rPr/>
        <w:t>about us</w:t>
      </w:r>
      <w:r>
        <w:rPr>
          <w:spacing w:val="5"/>
        </w:rPr>
        <w:t> </w:t>
      </w:r>
      <w:r>
        <w:rPr/>
        <w:t>at</w:t>
      </w:r>
      <w:r>
        <w:rPr>
          <w:spacing w:val="1"/>
        </w:rPr>
        <w:t> </w:t>
      </w:r>
      <w:hyperlink r:id="rId7">
        <w:r>
          <w:rPr>
            <w:color w:val="0000FF"/>
            <w:u w:val="single" w:color="0000FF"/>
          </w:rPr>
          <w:t>https://adviserinfo.sec.gov/firm/summary/304309</w:t>
        </w:r>
        <w:r>
          <w:rPr/>
          <w:t>.</w:t>
        </w:r>
        <w:r>
          <w:rPr>
            <w:spacing w:val="-6"/>
          </w:rPr>
          <w:t> </w:t>
        </w:r>
      </w:hyperlink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questions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want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/>
        <w:t>up-to-date</w:t>
      </w:r>
      <w:r>
        <w:rPr>
          <w:spacing w:val="-3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relationship</w:t>
      </w:r>
      <w:r>
        <w:rPr>
          <w:spacing w:val="1"/>
        </w:rPr>
        <w:t> </w:t>
      </w:r>
      <w:r>
        <w:rPr/>
        <w:t>summary,</w:t>
      </w:r>
      <w:r>
        <w:rPr>
          <w:spacing w:val="-2"/>
        </w:rPr>
        <w:t> </w:t>
      </w:r>
      <w:r>
        <w:rPr/>
        <w:t>we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reached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phone</w:t>
      </w:r>
      <w:r>
        <w:rPr>
          <w:spacing w:val="-1"/>
        </w:rPr>
        <w:t> </w:t>
      </w:r>
      <w:r>
        <w:rPr/>
        <w:t>at</w:t>
      </w:r>
      <w:r>
        <w:rPr>
          <w:spacing w:val="1"/>
        </w:rPr>
        <w:t> </w:t>
      </w:r>
      <w:r>
        <w:rPr/>
        <w:t>514-397-0188.</w:t>
      </w: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30.360001pt;margin-top:10.374268pt;width:551.3pt;height:28.8pt;mso-position-horizontal-relative:page;mso-position-vertical-relative:paragraph;z-index:-15726080;mso-wrap-distance-left:0;mso-wrap-distance-right:0" type="#_x0000_t202" id="docshape8" filled="false" stroked="true" strokeweight=".48pt" strokecolor="#006fc0">
            <v:textbox inset="0,0,0,0">
              <w:txbxContent>
                <w:p>
                  <w:pPr>
                    <w:spacing w:line="276" w:lineRule="auto" w:before="19"/>
                    <w:ind w:left="107" w:right="349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b/>
                      <w:i/>
                      <w:color w:val="006FC0"/>
                      <w:sz w:val="20"/>
                    </w:rPr>
                    <w:t>Conversation</w:t>
                  </w:r>
                  <w:r>
                    <w:rPr>
                      <w:b/>
                      <w:i/>
                      <w:color w:val="006FC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6FC0"/>
                      <w:sz w:val="20"/>
                    </w:rPr>
                    <w:t>Starters:</w:t>
                  </w:r>
                  <w:r>
                    <w:rPr>
                      <w:b/>
                      <w:i/>
                      <w:color w:val="006FC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Who</w:t>
                  </w:r>
                  <w:r>
                    <w:rPr>
                      <w:i/>
                      <w:color w:val="006FC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is my</w:t>
                  </w:r>
                  <w:r>
                    <w:rPr>
                      <w:i/>
                      <w:color w:val="006FC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primary</w:t>
                  </w:r>
                  <w:r>
                    <w:rPr>
                      <w:i/>
                      <w:color w:val="006FC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contact</w:t>
                  </w:r>
                  <w:r>
                    <w:rPr>
                      <w:i/>
                      <w:color w:val="006FC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person?</w:t>
                  </w:r>
                  <w:r>
                    <w:rPr>
                      <w:i/>
                      <w:color w:val="006FC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Is</w:t>
                  </w:r>
                  <w:r>
                    <w:rPr>
                      <w:i/>
                      <w:color w:val="006FC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he</w:t>
                  </w:r>
                  <w:r>
                    <w:rPr>
                      <w:i/>
                      <w:color w:val="006FC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or</w:t>
                  </w:r>
                  <w:r>
                    <w:rPr>
                      <w:i/>
                      <w:color w:val="006FC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she a</w:t>
                  </w:r>
                  <w:r>
                    <w:rPr>
                      <w:i/>
                      <w:color w:val="006FC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representative</w:t>
                  </w:r>
                  <w:r>
                    <w:rPr>
                      <w:i/>
                      <w:color w:val="006FC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of</w:t>
                  </w:r>
                  <w:r>
                    <w:rPr>
                      <w:i/>
                      <w:color w:val="006FC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an</w:t>
                  </w:r>
                  <w:r>
                    <w:rPr>
                      <w:i/>
                      <w:color w:val="006FC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investment</w:t>
                  </w:r>
                  <w:r>
                    <w:rPr>
                      <w:i/>
                      <w:color w:val="006FC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adviser</w:t>
                  </w:r>
                  <w:r>
                    <w:rPr>
                      <w:i/>
                      <w:color w:val="006FC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or</w:t>
                  </w:r>
                  <w:r>
                    <w:rPr>
                      <w:i/>
                      <w:color w:val="006FC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a</w:t>
                  </w:r>
                  <w:r>
                    <w:rPr>
                      <w:i/>
                      <w:color w:val="006FC0"/>
                      <w:spacing w:val="-52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broker-dealer? Who</w:t>
                  </w:r>
                  <w:r>
                    <w:rPr>
                      <w:i/>
                      <w:color w:val="006FC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can</w:t>
                  </w:r>
                  <w:r>
                    <w:rPr>
                      <w:i/>
                      <w:color w:val="006FC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I talk to if</w:t>
                  </w:r>
                  <w:r>
                    <w:rPr>
                      <w:i/>
                      <w:color w:val="006FC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I</w:t>
                  </w:r>
                  <w:r>
                    <w:rPr>
                      <w:i/>
                      <w:color w:val="006FC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have</w:t>
                  </w:r>
                  <w:r>
                    <w:rPr>
                      <w:i/>
                      <w:color w:val="006FC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concerns about</w:t>
                  </w:r>
                  <w:r>
                    <w:rPr>
                      <w:i/>
                      <w:color w:val="006FC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how</w:t>
                  </w:r>
                  <w:r>
                    <w:rPr>
                      <w:i/>
                      <w:color w:val="006FC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this person</w:t>
                  </w:r>
                  <w:r>
                    <w:rPr>
                      <w:i/>
                      <w:color w:val="006FC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is treating</w:t>
                  </w:r>
                  <w:r>
                    <w:rPr>
                      <w:i/>
                      <w:color w:val="006FC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6FC0"/>
                      <w:sz w:val="20"/>
                    </w:rPr>
                    <w:t>me?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2240" w:h="15840"/>
      <w:pgMar w:header="0" w:footer="498" w:top="720" w:bottom="6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56.092529pt;width:96.7pt;height:12.1pt;mso-position-horizontal-relative:page;mso-position-vertical-relative:page;z-index:-15791104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Palos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Management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395pt;margin-top:756.092529pt;width:149.1pt;height:12.1pt;mso-position-horizontal-relative:page;mso-position-vertical-relative:page;z-index:-15790592" type="#_x0000_t202" id="docshape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Date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of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Form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ADV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Part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3: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June 2020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ind w:left="191"/>
      <w:outlineLvl w:val="1"/>
    </w:pPr>
    <w:rPr>
      <w:rFonts w:ascii="Arial" w:hAnsi="Arial" w:eastAsia="Arial" w:cs="Arial"/>
      <w:b/>
      <w:bCs/>
      <w:i/>
      <w:i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4403" w:right="3467" w:hanging="917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investor.gov/CRS" TargetMode="External"/><Relationship Id="rId7" Type="http://schemas.openxmlformats.org/officeDocument/2006/relationships/hyperlink" Target="https://adviserinfo.sec.gov/firm/summary/304309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2021-12-08T21:33:20Z</dcterms:created>
  <dcterms:modified xsi:type="dcterms:W3CDTF">2021-12-08T21:33:20Z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2021-12-08T00:00:00Z</vt:filetime>
  </property>
</Properties>
</file>